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DB" w:rsidRDefault="00BA5C0B">
      <w:pPr>
        <w:pStyle w:val="a5"/>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重庆市彭水苗族土家族自治县</w:t>
      </w:r>
      <w:r w:rsidR="0087409E">
        <w:rPr>
          <w:rFonts w:ascii="方正小标宋_GBK" w:eastAsia="方正小标宋_GBK" w:hAnsi="方正小标宋_GBK" w:cs="方正小标宋_GBK"/>
          <w:sz w:val="36"/>
          <w:szCs w:val="36"/>
        </w:rPr>
        <w:t>经济和信息化委员会</w:t>
      </w:r>
      <w:r>
        <w:rPr>
          <w:rFonts w:ascii="方正小标宋_GBK" w:eastAsia="方正小标宋_GBK" w:hAnsi="方正小标宋_GBK" w:cs="方正小标宋_GBK"/>
          <w:sz w:val="36"/>
          <w:szCs w:val="36"/>
        </w:rPr>
        <w:t>（本级）</w:t>
      </w:r>
      <w:r>
        <w:rPr>
          <w:rFonts w:ascii="方正小标宋_GBK" w:eastAsia="方正小标宋_GBK" w:hAnsi="方正小标宋_GBK" w:cs="方正小标宋_GBK"/>
          <w:sz w:val="36"/>
          <w:szCs w:val="36"/>
          <w:shd w:val="clear" w:color="auto" w:fill="FFFFFF"/>
        </w:rPr>
        <w:t>2023年度决算情况说明</w:t>
      </w:r>
    </w:p>
    <w:p w:rsidR="00EB66DB" w:rsidRDefault="00BA5C0B">
      <w:pPr>
        <w:pStyle w:val="a5"/>
        <w:shd w:val="clear" w:color="auto" w:fill="FFFFFF"/>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一、部门基本情况</w:t>
      </w:r>
    </w:p>
    <w:p w:rsidR="007F2046" w:rsidRDefault="00BA5C0B" w:rsidP="007F2046">
      <w:pPr>
        <w:pStyle w:val="a5"/>
        <w:shd w:val="clear" w:color="auto" w:fill="FFFFFF"/>
        <w:ind w:firstLine="420"/>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（一）职能职责</w:t>
      </w:r>
    </w:p>
    <w:p w:rsidR="007F2046" w:rsidRPr="000224E8" w:rsidRDefault="007F2046" w:rsidP="007F2046">
      <w:pPr>
        <w:spacing w:line="594" w:lineRule="exact"/>
        <w:ind w:firstLineChars="200" w:firstLine="560"/>
        <w:rPr>
          <w:rFonts w:cs="宋体" w:hint="default"/>
          <w:sz w:val="28"/>
          <w:szCs w:val="28"/>
        </w:rPr>
      </w:pPr>
      <w:r w:rsidRPr="000224E8">
        <w:rPr>
          <w:rFonts w:cs="宋体"/>
          <w:sz w:val="28"/>
          <w:szCs w:val="28"/>
        </w:rPr>
        <w:t>1.贯彻执行国家、市县有关工业、中小微企业、科技创新、大数据应用、军民融合、信息化发展的法律、法规、规章和方针政策，及其行业技术规范和标准，并组织实施和监督检查。</w:t>
      </w:r>
    </w:p>
    <w:p w:rsidR="007F2046" w:rsidRPr="000224E8" w:rsidRDefault="007F2046" w:rsidP="007F2046">
      <w:pPr>
        <w:spacing w:line="594" w:lineRule="exact"/>
        <w:ind w:firstLineChars="200" w:firstLine="560"/>
        <w:rPr>
          <w:rFonts w:cs="宋体" w:hint="default"/>
          <w:sz w:val="28"/>
          <w:szCs w:val="28"/>
        </w:rPr>
      </w:pPr>
      <w:r w:rsidRPr="000224E8">
        <w:rPr>
          <w:rFonts w:cs="宋体"/>
          <w:sz w:val="28"/>
          <w:szCs w:val="28"/>
        </w:rPr>
        <w:t>2.提出本县新型工业化、中小微企业、科技创新、大数据应用、军民融合、信息化发展等战略和政策建议；拟订工业、中小微企业、科技创新、大数据、人工智能、军民融合、信息化发展规划和年度计划经批准后并组织实施；协调解决新型工业化、中小微企业、科技创新、大数据应用、军民融合和信息化发展进程中的重大问题，推进工业化与信息化深度融合。</w:t>
      </w:r>
    </w:p>
    <w:p w:rsidR="007F2046" w:rsidRPr="000224E8" w:rsidRDefault="007F2046" w:rsidP="007F2046">
      <w:pPr>
        <w:spacing w:line="594" w:lineRule="exact"/>
        <w:ind w:firstLineChars="200" w:firstLine="560"/>
        <w:rPr>
          <w:rFonts w:cs="宋体" w:hint="default"/>
          <w:sz w:val="28"/>
          <w:szCs w:val="28"/>
        </w:rPr>
      </w:pPr>
      <w:r w:rsidRPr="000224E8">
        <w:rPr>
          <w:rFonts w:cs="宋体"/>
          <w:sz w:val="28"/>
          <w:szCs w:val="28"/>
        </w:rPr>
        <w:t>3.负责提出工业、信息产业固定资产投资规模和方向并组织实施；负责全县工业和信息化技改投资项目审核、审批和核准备案；负责工业和信息化、中小微企业、科技领域各</w:t>
      </w:r>
      <w:proofErr w:type="gramStart"/>
      <w:r w:rsidRPr="000224E8">
        <w:rPr>
          <w:rFonts w:cs="宋体"/>
          <w:sz w:val="28"/>
          <w:szCs w:val="28"/>
        </w:rPr>
        <w:t>类财政</w:t>
      </w:r>
      <w:proofErr w:type="gramEnd"/>
      <w:r w:rsidRPr="000224E8">
        <w:rPr>
          <w:rFonts w:cs="宋体"/>
          <w:sz w:val="28"/>
          <w:szCs w:val="28"/>
        </w:rPr>
        <w:t>专项资金的使用安排和监督管理；规划和组织重大工业和信息化建设项目，对重大技术改造项目实施监督管理。</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4.监测分析工业和信息产业经济运行态势，统计并发布相关信息，进行预警预测和信息引导，协调解决行业运行发展中的有关问题并提出政策建议；负责工业应急管理、产业安全和国防动员有关工作。</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lastRenderedPageBreak/>
        <w:t>5.负责拟订年度工业调控目标并落实；承担煤、电、工业用油、气、运和重要物资平衡调度职责；负责工业品及重要物资运输的协调平衡和应急预案的编制工作；指导盐行业管理。</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6.拟订工业技术进步和高新技术产业发展规划和政策措施并组织实施，指导行业技术创新和技术进步，以先进适用技术改造提升传统产业；负责工业行业质量管理和品牌战略的推进；组织实施国家、市（县）有关科技重大专项，推进相关科研成果产业化；推动软件业、信息服务业和新兴产业发展。</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7.承担振兴装备制造业组织协调责任，组织拟订重大技术装备发展和自主创新规划及地方性政策，依托国家和市重点工程建设，协调有关重大专项实施，推进重大技术装备的国产化，指导引进重大技术装备的消化创新。</w:t>
      </w:r>
    </w:p>
    <w:p w:rsidR="007F2046" w:rsidRPr="000224E8" w:rsidRDefault="007F2046" w:rsidP="007F2046">
      <w:pPr>
        <w:spacing w:line="594" w:lineRule="exact"/>
        <w:ind w:firstLineChars="200" w:firstLine="560"/>
        <w:rPr>
          <w:rFonts w:cs="宋体" w:hint="default"/>
          <w:sz w:val="28"/>
          <w:szCs w:val="28"/>
        </w:rPr>
      </w:pPr>
      <w:r w:rsidRPr="000224E8">
        <w:rPr>
          <w:rFonts w:cs="宋体"/>
          <w:sz w:val="28"/>
          <w:szCs w:val="28"/>
        </w:rPr>
        <w:t>8.负责电力、天然气的行政管理；负责液化天然气、液化石油气、</w:t>
      </w:r>
      <w:proofErr w:type="gramStart"/>
      <w:r w:rsidRPr="000224E8">
        <w:rPr>
          <w:rFonts w:cs="宋体"/>
          <w:sz w:val="28"/>
          <w:szCs w:val="28"/>
        </w:rPr>
        <w:t>醇基燃料</w:t>
      </w:r>
      <w:proofErr w:type="gramEnd"/>
      <w:r w:rsidRPr="000224E8">
        <w:rPr>
          <w:rFonts w:cs="宋体"/>
          <w:sz w:val="28"/>
          <w:szCs w:val="28"/>
        </w:rPr>
        <w:t>等管理职责；负责民用爆破器材的监督管理；组织实施工业的节约能源和资源综合利用、清洁生产促进政策；拟订工业节约能源和资源综合利用、清洁生产促进规划，组织协调相关重大示范工程和新产品、新技术、新设备、新材料的推广应用。</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9.推进工业体制改革和管理创新，提高行业综合素质和核心竞争力；指导相关行业加强安全生产管理；引导和规范生产性服务业发展，推进生产性服务业重点领域发展和重大项目建设；指导和促进创意产业发展。</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lastRenderedPageBreak/>
        <w:t>10.指导协调和促进全县工业经济发展、结构调整和产业企业布局调整；指导工业园区规划和建设，推进工业项目向园区集中，促进县域特色工业发展。</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11.负责本县汽车、摩托车、装备、原材料、电子信息、消费品、建材、矿产品加工等工业系统行业管理，拟订并组织实施行业中长期规划、年度计划，执行行业技术规范。</w:t>
      </w:r>
    </w:p>
    <w:p w:rsidR="007F2046" w:rsidRPr="000224E8" w:rsidRDefault="007F2046" w:rsidP="007F2046">
      <w:pPr>
        <w:spacing w:line="594" w:lineRule="exact"/>
        <w:ind w:firstLineChars="200" w:firstLine="560"/>
        <w:rPr>
          <w:rFonts w:cs="宋体" w:hint="default"/>
          <w:spacing w:val="-20"/>
          <w:sz w:val="28"/>
          <w:szCs w:val="28"/>
        </w:rPr>
      </w:pPr>
      <w:r w:rsidRPr="000224E8">
        <w:rPr>
          <w:rFonts w:cs="宋体"/>
          <w:sz w:val="28"/>
          <w:szCs w:val="28"/>
        </w:rPr>
        <w:t>12.统筹推进全县信息化工作，贯彻执行相关政策并协调信息化建设中的重大问题；牵头协调电信、广播电视和计算机网络融合工作；指导协调信息资源开发利用、企业信息化以及社会和经济各领域的信息化应用推进工作；负责社会公共信息资源共享的协调管理；组织协调跨部门、跨行业、</w:t>
      </w:r>
      <w:r w:rsidRPr="000224E8">
        <w:rPr>
          <w:rFonts w:cs="宋体"/>
          <w:spacing w:val="-20"/>
          <w:sz w:val="28"/>
          <w:szCs w:val="28"/>
        </w:rPr>
        <w:t>跨领域的信息化应用。</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13.负责信息基础设施建设的规划、协调工作；组织指导相关部门制定通信管线、公共通信网、专用信息网的规划并承担相应的管理工作；协调电信市场涉及社会公共利益的重大事宜；协调推进跨行业、跨部门面向社会服务网络的互联互通；统筹规划公用通信网，推进电信普遍服务，保障重要通信。</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14.承担工业、大数据领域信息安全管理，协调推进信息安全和信息安全保障体系建设，协同有关部门处理网络与信息安全重大事件。</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15.协助市无线电管理机构开展无线电管理工作，协调处理电磁干扰事宜，维护空中电波秩序。</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16.负责工业、科技和信息化等领域行政执法工作，具体执法交由相关执法队伍承担，并以部门名义统一执法。</w:t>
      </w:r>
    </w:p>
    <w:p w:rsidR="007F2046" w:rsidRPr="000224E8" w:rsidRDefault="007F2046" w:rsidP="007F2046">
      <w:pPr>
        <w:spacing w:line="594" w:lineRule="exact"/>
        <w:ind w:firstLineChars="220" w:firstLine="616"/>
        <w:rPr>
          <w:rFonts w:cs="宋体" w:hint="default"/>
          <w:spacing w:val="-6"/>
          <w:sz w:val="28"/>
          <w:szCs w:val="28"/>
        </w:rPr>
      </w:pPr>
      <w:r w:rsidRPr="000224E8">
        <w:rPr>
          <w:rFonts w:cs="宋体"/>
          <w:sz w:val="28"/>
          <w:szCs w:val="28"/>
        </w:rPr>
        <w:lastRenderedPageBreak/>
        <w:t>17.负责中小</w:t>
      </w:r>
      <w:proofErr w:type="gramStart"/>
      <w:r w:rsidRPr="000224E8">
        <w:rPr>
          <w:rFonts w:cs="宋体"/>
          <w:sz w:val="28"/>
          <w:szCs w:val="28"/>
        </w:rPr>
        <w:t>微企业</w:t>
      </w:r>
      <w:proofErr w:type="gramEnd"/>
      <w:r w:rsidRPr="000224E8">
        <w:rPr>
          <w:rFonts w:cs="宋体"/>
          <w:sz w:val="28"/>
          <w:szCs w:val="28"/>
        </w:rPr>
        <w:t>的行业管理和培育发展工作；承担中小</w:t>
      </w:r>
      <w:proofErr w:type="gramStart"/>
      <w:r w:rsidRPr="000224E8">
        <w:rPr>
          <w:rFonts w:cs="宋体"/>
          <w:sz w:val="28"/>
          <w:szCs w:val="28"/>
        </w:rPr>
        <w:t>微企业</w:t>
      </w:r>
      <w:proofErr w:type="gramEnd"/>
      <w:r w:rsidRPr="000224E8">
        <w:rPr>
          <w:rFonts w:cs="宋体"/>
          <w:sz w:val="28"/>
          <w:szCs w:val="28"/>
        </w:rPr>
        <w:t>维权投诉和</w:t>
      </w:r>
      <w:r w:rsidRPr="000224E8">
        <w:rPr>
          <w:rFonts w:cs="宋体"/>
          <w:spacing w:val="-6"/>
          <w:sz w:val="28"/>
          <w:szCs w:val="28"/>
        </w:rPr>
        <w:t>减轻负担工作。</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18.牵头大数据应用发展工作，促进大数据政用、民用、商用；负责全县大数据应用发展管理和智慧城市建设；负责推动大数据、人工智能、信息化领域对外交流合作。</w:t>
      </w:r>
    </w:p>
    <w:p w:rsidR="007F2046" w:rsidRPr="000224E8" w:rsidRDefault="007F2046" w:rsidP="007F2046">
      <w:pPr>
        <w:spacing w:before="100" w:after="100" w:line="594" w:lineRule="exact"/>
        <w:ind w:firstLineChars="200" w:firstLine="560"/>
        <w:rPr>
          <w:rFonts w:cs="宋体" w:hint="default"/>
          <w:sz w:val="28"/>
          <w:szCs w:val="28"/>
        </w:rPr>
      </w:pPr>
      <w:r w:rsidRPr="000224E8">
        <w:rPr>
          <w:rFonts w:cs="宋体"/>
          <w:sz w:val="28"/>
          <w:szCs w:val="28"/>
        </w:rPr>
        <w:t>19.统筹推进县域科技体制改革；牵头推进全县科技管理平台和科技创新体系及能力建设；负责编制县级科技项目规划并监督实施；牵头组织实施重大技术攻关和成果应用示范；组织对外科技合作与交流工作，做好科技人才队伍建设，加强国内外专家、团队等科技智力引进工作</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20.牵头做好军民融合发展方面的工作；负责权限范围内国防科学技术工业和区域内军工科研生产的管理；对区域内民用飞机、民用航天、民用船舶、核电等军工主导民品实施行业管理和船舶建造质量安全监管。</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21.负责编制工业、科技和信息化领域、经营管理的人才建设规划并组织实施；负责外国专家管理和工业企业培训体系的建设和管理。</w:t>
      </w:r>
    </w:p>
    <w:p w:rsidR="007F2046" w:rsidRPr="000224E8" w:rsidRDefault="007F2046" w:rsidP="007F2046">
      <w:pPr>
        <w:spacing w:line="594" w:lineRule="exact"/>
        <w:outlineLvl w:val="0"/>
        <w:rPr>
          <w:rFonts w:cs="宋体" w:hint="default"/>
          <w:sz w:val="28"/>
          <w:szCs w:val="28"/>
        </w:rPr>
      </w:pPr>
      <w:r w:rsidRPr="000224E8">
        <w:rPr>
          <w:rFonts w:cs="宋体"/>
          <w:sz w:val="28"/>
          <w:szCs w:val="28"/>
        </w:rPr>
        <w:t xml:space="preserve">  22.加强机关、直属事业单位和工业行业社会组织党建工作。</w:t>
      </w:r>
    </w:p>
    <w:p w:rsidR="007F2046" w:rsidRDefault="007F2046" w:rsidP="007F2046">
      <w:pPr>
        <w:pStyle w:val="a5"/>
        <w:shd w:val="clear" w:color="auto" w:fill="FFFFFF"/>
        <w:ind w:firstLine="420"/>
        <w:rPr>
          <w:rFonts w:cs="宋体" w:hint="default"/>
          <w:sz w:val="28"/>
          <w:szCs w:val="28"/>
        </w:rPr>
      </w:pPr>
      <w:r w:rsidRPr="000224E8">
        <w:rPr>
          <w:rFonts w:cs="宋体"/>
          <w:sz w:val="28"/>
          <w:szCs w:val="28"/>
        </w:rPr>
        <w:t>23.完成县委和县政府交办的其他任务。</w:t>
      </w:r>
    </w:p>
    <w:p w:rsidR="00EB66DB" w:rsidRDefault="00BA5C0B" w:rsidP="007F2046">
      <w:pPr>
        <w:pStyle w:val="a5"/>
        <w:shd w:val="clear" w:color="auto" w:fill="FFFFFF"/>
        <w:ind w:firstLine="420"/>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（二）机构设置</w:t>
      </w:r>
    </w:p>
    <w:p w:rsidR="007F2046" w:rsidRPr="000224E8" w:rsidRDefault="007F2046" w:rsidP="007F2046">
      <w:pPr>
        <w:pStyle w:val="a7"/>
        <w:tabs>
          <w:tab w:val="center" w:pos="4153"/>
          <w:tab w:val="left" w:pos="7275"/>
        </w:tabs>
        <w:spacing w:line="600" w:lineRule="exact"/>
        <w:ind w:left="640" w:firstLine="560"/>
        <w:jc w:val="left"/>
        <w:rPr>
          <w:rFonts w:ascii="宋体" w:hAnsi="宋体" w:cs="宋体"/>
          <w:sz w:val="28"/>
          <w:szCs w:val="28"/>
        </w:rPr>
      </w:pPr>
      <w:r w:rsidRPr="000224E8">
        <w:rPr>
          <w:rFonts w:ascii="宋体" w:hAnsi="宋体" w:cs="宋体" w:hint="eastAsia"/>
          <w:sz w:val="28"/>
          <w:szCs w:val="28"/>
        </w:rPr>
        <w:t>彭水苗族土家族自治县经济和信息化委员会（以下简称县</w:t>
      </w:r>
      <w:r w:rsidRPr="000224E8">
        <w:rPr>
          <w:rFonts w:ascii="宋体" w:hAnsi="宋体" w:cs="宋体" w:hint="eastAsia"/>
          <w:sz w:val="28"/>
          <w:szCs w:val="28"/>
        </w:rPr>
        <w:lastRenderedPageBreak/>
        <w:t>经济信息委）是县政府工作部门，为正科级。加挂彭水苗族土家族自治县科学技术局（以下简称县科技局）牌子。</w:t>
      </w:r>
    </w:p>
    <w:p w:rsidR="007F2046" w:rsidRPr="000224E8" w:rsidRDefault="007F2046" w:rsidP="007F2046">
      <w:pPr>
        <w:pStyle w:val="a7"/>
        <w:tabs>
          <w:tab w:val="center" w:pos="4153"/>
          <w:tab w:val="left" w:pos="7275"/>
        </w:tabs>
        <w:spacing w:line="600" w:lineRule="exact"/>
        <w:ind w:leftChars="305" w:left="732" w:firstLineChars="150"/>
        <w:jc w:val="left"/>
        <w:rPr>
          <w:rFonts w:ascii="宋体" w:hAnsi="宋体" w:cs="宋体"/>
          <w:b/>
          <w:bCs/>
          <w:sz w:val="28"/>
          <w:szCs w:val="28"/>
        </w:rPr>
      </w:pPr>
      <w:r w:rsidRPr="000224E8">
        <w:rPr>
          <w:rFonts w:ascii="宋体" w:hAnsi="宋体" w:cs="宋体" w:hint="eastAsia"/>
          <w:sz w:val="28"/>
          <w:szCs w:val="28"/>
        </w:rPr>
        <w:t>县经济信息委下设8个内设机构分别是</w:t>
      </w:r>
      <w:r w:rsidRPr="000224E8">
        <w:rPr>
          <w:rFonts w:ascii="宋体" w:hAnsi="宋体"/>
          <w:kern w:val="0"/>
          <w:sz w:val="28"/>
          <w:szCs w:val="28"/>
        </w:rPr>
        <w:t>办公室</w:t>
      </w:r>
      <w:r w:rsidRPr="000224E8">
        <w:rPr>
          <w:rFonts w:ascii="宋体" w:hAnsi="宋体" w:hint="eastAsia"/>
          <w:kern w:val="0"/>
          <w:sz w:val="28"/>
          <w:szCs w:val="28"/>
        </w:rPr>
        <w:t>、</w:t>
      </w:r>
      <w:r w:rsidRPr="000224E8">
        <w:rPr>
          <w:rFonts w:ascii="宋体" w:hAnsi="宋体"/>
          <w:kern w:val="0"/>
          <w:sz w:val="28"/>
          <w:szCs w:val="28"/>
        </w:rPr>
        <w:t>经济运行科</w:t>
      </w:r>
      <w:r w:rsidRPr="000224E8">
        <w:rPr>
          <w:rFonts w:ascii="宋体" w:hAnsi="宋体" w:hint="eastAsia"/>
          <w:kern w:val="0"/>
          <w:sz w:val="28"/>
          <w:szCs w:val="28"/>
        </w:rPr>
        <w:t>、</w:t>
      </w:r>
      <w:r w:rsidRPr="000224E8">
        <w:rPr>
          <w:rFonts w:ascii="宋体" w:hAnsi="宋体"/>
          <w:kern w:val="0"/>
          <w:sz w:val="28"/>
          <w:szCs w:val="28"/>
        </w:rPr>
        <w:t>投资规划科</w:t>
      </w:r>
      <w:r w:rsidRPr="000224E8">
        <w:rPr>
          <w:rFonts w:ascii="宋体" w:hAnsi="宋体" w:hint="eastAsia"/>
          <w:kern w:val="0"/>
          <w:sz w:val="28"/>
          <w:szCs w:val="28"/>
        </w:rPr>
        <w:t>、</w:t>
      </w:r>
      <w:r w:rsidRPr="000224E8">
        <w:rPr>
          <w:rFonts w:ascii="宋体" w:hAnsi="宋体"/>
          <w:kern w:val="0"/>
          <w:sz w:val="28"/>
          <w:szCs w:val="28"/>
        </w:rPr>
        <w:t>小</w:t>
      </w:r>
      <w:proofErr w:type="gramStart"/>
      <w:r w:rsidRPr="000224E8">
        <w:rPr>
          <w:rFonts w:ascii="宋体" w:hAnsi="宋体"/>
          <w:kern w:val="0"/>
          <w:sz w:val="28"/>
          <w:szCs w:val="28"/>
        </w:rPr>
        <w:t>微企业</w:t>
      </w:r>
      <w:proofErr w:type="gramEnd"/>
      <w:r w:rsidRPr="000224E8">
        <w:rPr>
          <w:rFonts w:ascii="宋体" w:hAnsi="宋体"/>
          <w:kern w:val="0"/>
          <w:sz w:val="28"/>
          <w:szCs w:val="28"/>
        </w:rPr>
        <w:t>科</w:t>
      </w:r>
      <w:r w:rsidRPr="000224E8">
        <w:rPr>
          <w:rFonts w:ascii="宋体" w:hAnsi="宋体" w:hint="eastAsia"/>
          <w:kern w:val="0"/>
          <w:sz w:val="28"/>
          <w:szCs w:val="28"/>
        </w:rPr>
        <w:t>、</w:t>
      </w:r>
      <w:r w:rsidRPr="000224E8">
        <w:rPr>
          <w:rFonts w:ascii="宋体" w:hAnsi="宋体"/>
          <w:sz w:val="28"/>
          <w:szCs w:val="28"/>
        </w:rPr>
        <w:t>信息化科（大数据科）</w:t>
      </w:r>
      <w:r w:rsidRPr="000224E8">
        <w:rPr>
          <w:rFonts w:ascii="宋体" w:hAnsi="宋体" w:hint="eastAsia"/>
          <w:sz w:val="28"/>
          <w:szCs w:val="28"/>
        </w:rPr>
        <w:t>、</w:t>
      </w:r>
      <w:r w:rsidRPr="000224E8">
        <w:rPr>
          <w:rFonts w:ascii="宋体" w:hAnsi="宋体"/>
          <w:kern w:val="0"/>
          <w:sz w:val="28"/>
          <w:szCs w:val="28"/>
        </w:rPr>
        <w:t>环境资源科</w:t>
      </w:r>
      <w:r w:rsidRPr="000224E8">
        <w:rPr>
          <w:rFonts w:ascii="宋体" w:hAnsi="宋体" w:hint="eastAsia"/>
          <w:kern w:val="0"/>
          <w:sz w:val="28"/>
          <w:szCs w:val="28"/>
        </w:rPr>
        <w:t>、</w:t>
      </w:r>
      <w:r w:rsidRPr="000224E8">
        <w:rPr>
          <w:rFonts w:ascii="宋体" w:hAnsi="宋体"/>
          <w:kern w:val="0"/>
          <w:sz w:val="28"/>
          <w:szCs w:val="28"/>
        </w:rPr>
        <w:t>政策法规科</w:t>
      </w:r>
      <w:r w:rsidRPr="000224E8">
        <w:rPr>
          <w:rFonts w:ascii="宋体" w:hAnsi="宋体" w:hint="eastAsia"/>
          <w:kern w:val="0"/>
          <w:sz w:val="28"/>
          <w:szCs w:val="28"/>
        </w:rPr>
        <w:t>、</w:t>
      </w:r>
      <w:r w:rsidRPr="000224E8">
        <w:rPr>
          <w:rFonts w:ascii="宋体" w:hAnsi="宋体"/>
          <w:sz w:val="28"/>
          <w:szCs w:val="28"/>
        </w:rPr>
        <w:t>科技发展科</w:t>
      </w:r>
      <w:r w:rsidRPr="000224E8">
        <w:rPr>
          <w:rFonts w:ascii="宋体" w:hAnsi="宋体" w:hint="eastAsia"/>
          <w:sz w:val="28"/>
          <w:szCs w:val="28"/>
        </w:rPr>
        <w:t>。下属3个二级预算单位</w:t>
      </w:r>
      <w:r w:rsidRPr="000224E8">
        <w:rPr>
          <w:rFonts w:ascii="宋体" w:hAnsi="宋体" w:cs="宋体" w:hint="eastAsia"/>
          <w:sz w:val="28"/>
          <w:szCs w:val="28"/>
        </w:rPr>
        <w:t>和彭水苗族土家族自治县经济和信息化行政执法支队、彭水苗族土家族自治县大数据事务中心、彭水苗族土家族自治县生产力促进中心3个二级事业单位。</w:t>
      </w:r>
    </w:p>
    <w:p w:rsidR="00EB66DB" w:rsidRDefault="00BA5C0B">
      <w:pPr>
        <w:pStyle w:val="a5"/>
        <w:numPr>
          <w:ilvl w:val="0"/>
          <w:numId w:val="1"/>
        </w:numPr>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部门决算情况说明</w:t>
      </w:r>
    </w:p>
    <w:p w:rsidR="00EB66DB" w:rsidRDefault="00BA5C0B">
      <w:pPr>
        <w:pStyle w:val="a5"/>
        <w:shd w:val="clear" w:color="auto" w:fill="FFFFFF"/>
        <w:rPr>
          <w:rFonts w:ascii="Times New Roman" w:eastAsia="方正仿宋_GBK" w:hAnsi="Times New Roman" w:hint="default"/>
          <w:b/>
          <w:bCs/>
          <w:sz w:val="32"/>
          <w:szCs w:val="32"/>
          <w:shd w:val="clear" w:color="auto" w:fill="FFFFFF"/>
          <w:lang w:bidi="ar"/>
        </w:rPr>
      </w:pPr>
      <w:r>
        <w:rPr>
          <w:rFonts w:ascii="Times New Roman" w:eastAsia="方正仿宋_GBK" w:hAnsi="Times New Roman" w:hint="default"/>
          <w:b/>
          <w:bCs/>
          <w:sz w:val="32"/>
          <w:szCs w:val="32"/>
          <w:shd w:val="clear" w:color="auto" w:fill="FFFFFF"/>
          <w:lang w:bidi="ar"/>
        </w:rPr>
        <w:t>（一）收入支出决算总体情况说明。</w:t>
      </w:r>
    </w:p>
    <w:p w:rsidR="00C2026F" w:rsidRDefault="00BA5C0B">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sidR="00C2026F">
        <w:rPr>
          <w:rFonts w:ascii="Times New Roman" w:eastAsia="方正仿宋_GBK" w:hAnsi="Times New Roman"/>
          <w:sz w:val="32"/>
          <w:szCs w:val="32"/>
        </w:rPr>
        <w:t>8409.99</w:t>
      </w:r>
      <w:r>
        <w:rPr>
          <w:rFonts w:ascii="Times New Roman" w:eastAsia="方正仿宋_GBK" w:hAnsi="Times New Roman" w:hint="default"/>
          <w:sz w:val="32"/>
          <w:szCs w:val="32"/>
          <w:shd w:val="clear" w:color="auto" w:fill="FFFFFF"/>
        </w:rPr>
        <w:t>万元，支出总计</w:t>
      </w:r>
      <w:r w:rsidR="00C2026F">
        <w:rPr>
          <w:rFonts w:ascii="Times New Roman" w:eastAsia="方正仿宋_GBK" w:hAnsi="Times New Roman"/>
          <w:sz w:val="32"/>
          <w:szCs w:val="32"/>
        </w:rPr>
        <w:t>8409.99</w:t>
      </w:r>
      <w:r>
        <w:rPr>
          <w:rFonts w:ascii="Times New Roman" w:eastAsia="方正仿宋_GBK" w:hAnsi="Times New Roman" w:hint="default"/>
          <w:sz w:val="32"/>
          <w:szCs w:val="32"/>
          <w:shd w:val="clear" w:color="auto" w:fill="FFFFFF"/>
        </w:rPr>
        <w:t>万元。收支较上年决算数减少</w:t>
      </w:r>
      <w:r w:rsidR="00C2026F">
        <w:rPr>
          <w:rFonts w:ascii="Times New Roman" w:eastAsia="方正仿宋_GBK" w:hAnsi="Times New Roman"/>
          <w:sz w:val="32"/>
          <w:szCs w:val="32"/>
          <w:shd w:val="clear" w:color="auto" w:fill="FFFFFF"/>
        </w:rPr>
        <w:t>954.32</w:t>
      </w:r>
      <w:r>
        <w:rPr>
          <w:rFonts w:ascii="Times New Roman" w:eastAsia="方正仿宋_GBK" w:hAnsi="Times New Roman" w:hint="default"/>
          <w:sz w:val="32"/>
          <w:szCs w:val="32"/>
          <w:shd w:val="clear" w:color="auto" w:fill="FFFFFF"/>
        </w:rPr>
        <w:t>万元，下降</w:t>
      </w:r>
      <w:r w:rsidR="00C2026F">
        <w:rPr>
          <w:rFonts w:ascii="Times New Roman" w:eastAsia="方正仿宋_GBK" w:hAnsi="Times New Roman"/>
          <w:sz w:val="32"/>
          <w:szCs w:val="32"/>
          <w:shd w:val="clear" w:color="auto" w:fill="FFFFFF"/>
        </w:rPr>
        <w:t>10.19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00C2026F" w:rsidRPr="00C2026F">
        <w:rPr>
          <w:rFonts w:ascii="Times New Roman" w:eastAsia="仿宋" w:hAnsi="Times New Roman"/>
          <w:sz w:val="30"/>
          <w:szCs w:val="30"/>
        </w:rPr>
        <w:t>本年减少了市专项资金</w:t>
      </w:r>
      <w:r w:rsidR="00C2026F" w:rsidRPr="00C2026F">
        <w:rPr>
          <w:rFonts w:ascii="Times New Roman" w:eastAsia="仿宋" w:hAnsi="Times New Roman" w:hint="default"/>
          <w:sz w:val="30"/>
          <w:szCs w:val="30"/>
        </w:rPr>
        <w:t>600</w:t>
      </w:r>
      <w:r w:rsidR="00C2026F" w:rsidRPr="00C2026F">
        <w:rPr>
          <w:rFonts w:ascii="Times New Roman" w:eastAsia="仿宋" w:hAnsi="Times New Roman" w:hint="default"/>
          <w:sz w:val="30"/>
          <w:szCs w:val="30"/>
        </w:rPr>
        <w:t>万元，两个事业单位分出核算</w:t>
      </w:r>
      <w:r w:rsidR="00C2026F">
        <w:rPr>
          <w:rFonts w:ascii="Times New Roman" w:eastAsia="仿宋" w:hAnsi="Times New Roman"/>
          <w:sz w:val="30"/>
          <w:szCs w:val="30"/>
        </w:rPr>
        <w:t>。</w:t>
      </w:r>
    </w:p>
    <w:p w:rsidR="00EB66DB" w:rsidRPr="009D5F99" w:rsidRDefault="00BA5C0B" w:rsidP="009D5F99">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2.</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sidR="009D5F99">
        <w:rPr>
          <w:rFonts w:ascii="Times New Roman" w:eastAsia="方正仿宋_GBK" w:hAnsi="Times New Roman"/>
          <w:sz w:val="32"/>
          <w:szCs w:val="32"/>
        </w:rPr>
        <w:t>8409.99</w:t>
      </w:r>
      <w:r>
        <w:rPr>
          <w:rFonts w:ascii="Times New Roman" w:eastAsia="方正仿宋_GBK" w:hAnsi="Times New Roman" w:hint="default"/>
          <w:sz w:val="32"/>
          <w:szCs w:val="32"/>
          <w:shd w:val="clear" w:color="auto" w:fill="FFFFFF"/>
        </w:rPr>
        <w:t>万元，较上年决算数减少</w:t>
      </w:r>
      <w:r w:rsidR="009D5F99">
        <w:rPr>
          <w:rFonts w:ascii="Times New Roman" w:eastAsia="方正仿宋_GBK" w:hAnsi="Times New Roman"/>
          <w:sz w:val="32"/>
          <w:szCs w:val="32"/>
          <w:shd w:val="clear" w:color="auto" w:fill="FFFFFF"/>
        </w:rPr>
        <w:t>954.32</w:t>
      </w:r>
      <w:r>
        <w:rPr>
          <w:rFonts w:ascii="Times New Roman" w:eastAsia="方正仿宋_GBK" w:hAnsi="Times New Roman" w:hint="default"/>
          <w:sz w:val="32"/>
          <w:szCs w:val="32"/>
          <w:shd w:val="clear" w:color="auto" w:fill="FFFFFF"/>
        </w:rPr>
        <w:t>万元，下降</w:t>
      </w:r>
      <w:r w:rsidR="009D5F99">
        <w:rPr>
          <w:rFonts w:ascii="Times New Roman" w:eastAsia="方正仿宋_GBK" w:hAnsi="Times New Roman"/>
          <w:sz w:val="32"/>
          <w:szCs w:val="32"/>
          <w:shd w:val="clear" w:color="auto" w:fill="FFFFFF"/>
        </w:rPr>
        <w:t>10.19</w:t>
      </w:r>
      <w:r w:rsidR="009D5F99">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9D5F99">
        <w:rPr>
          <w:rFonts w:ascii="Times New Roman" w:eastAsia="方正仿宋_GBK" w:hAnsi="Times New Roman" w:hint="default"/>
          <w:sz w:val="32"/>
          <w:szCs w:val="32"/>
          <w:shd w:val="clear" w:color="auto" w:fill="FFFFFF"/>
        </w:rPr>
        <w:t>主要原因是</w:t>
      </w:r>
      <w:r w:rsidR="009D5F99" w:rsidRPr="00C2026F">
        <w:rPr>
          <w:rFonts w:ascii="Times New Roman" w:eastAsia="仿宋" w:hAnsi="Times New Roman"/>
          <w:sz w:val="30"/>
          <w:szCs w:val="30"/>
        </w:rPr>
        <w:t>本年减少了市专项资金</w:t>
      </w:r>
      <w:r w:rsidR="009D5F99" w:rsidRPr="00C2026F">
        <w:rPr>
          <w:rFonts w:ascii="Times New Roman" w:eastAsia="仿宋" w:hAnsi="Times New Roman" w:hint="default"/>
          <w:sz w:val="30"/>
          <w:szCs w:val="30"/>
        </w:rPr>
        <w:t>600</w:t>
      </w:r>
      <w:r w:rsidR="009D5F99" w:rsidRPr="00C2026F">
        <w:rPr>
          <w:rFonts w:ascii="Times New Roman" w:eastAsia="仿宋" w:hAnsi="Times New Roman" w:hint="default"/>
          <w:sz w:val="30"/>
          <w:szCs w:val="30"/>
        </w:rPr>
        <w:t>万元，两个事业单位分出核算</w:t>
      </w:r>
      <w:r w:rsidR="009D5F99">
        <w:rPr>
          <w:rFonts w:ascii="Times New Roman" w:eastAsia="仿宋" w:hAnsi="Times New Roman"/>
          <w:sz w:val="30"/>
          <w:szCs w:val="30"/>
        </w:rPr>
        <w:t>。</w:t>
      </w:r>
    </w:p>
    <w:p w:rsidR="00EB66DB" w:rsidRDefault="00BA5C0B">
      <w:pPr>
        <w:pStyle w:val="a5"/>
        <w:snapToGrid w:val="0"/>
        <w:spacing w:before="0" w:beforeAutospacing="0" w:after="0" w:afterAutospacing="0" w:line="600" w:lineRule="exact"/>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其中：财政拨款收入</w:t>
      </w:r>
      <w:r w:rsidR="00F54252">
        <w:rPr>
          <w:rFonts w:ascii="Times New Roman" w:eastAsia="方正仿宋_GBK" w:hAnsi="Times New Roman"/>
          <w:sz w:val="32"/>
          <w:szCs w:val="32"/>
        </w:rPr>
        <w:t>8409.99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EB66DB" w:rsidRPr="006320A8" w:rsidRDefault="00BA5C0B" w:rsidP="006320A8">
      <w:pPr>
        <w:spacing w:line="360" w:lineRule="auto"/>
        <w:ind w:firstLineChars="200" w:firstLine="643"/>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lastRenderedPageBreak/>
        <w:t>3.</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sidR="00BD0735">
        <w:rPr>
          <w:rFonts w:ascii="Times New Roman" w:eastAsia="方正仿宋_GBK" w:hAnsi="Times New Roman"/>
          <w:sz w:val="32"/>
          <w:szCs w:val="32"/>
        </w:rPr>
        <w:t>8409.99</w:t>
      </w:r>
      <w:r>
        <w:rPr>
          <w:rFonts w:ascii="Times New Roman" w:eastAsia="方正仿宋_GBK" w:hAnsi="Times New Roman" w:hint="default"/>
          <w:sz w:val="32"/>
          <w:szCs w:val="32"/>
          <w:shd w:val="clear" w:color="auto" w:fill="FFFFFF"/>
        </w:rPr>
        <w:t>万元，较上年决算数减少</w:t>
      </w:r>
      <w:r w:rsidR="00BD0735">
        <w:rPr>
          <w:rFonts w:ascii="Times New Roman" w:eastAsia="方正仿宋_GBK" w:hAnsi="Times New Roman"/>
          <w:sz w:val="32"/>
          <w:szCs w:val="32"/>
          <w:shd w:val="clear" w:color="auto" w:fill="FFFFFF"/>
        </w:rPr>
        <w:t>954.32</w:t>
      </w:r>
      <w:r>
        <w:rPr>
          <w:rFonts w:ascii="Times New Roman" w:eastAsia="方正仿宋_GBK" w:hAnsi="Times New Roman" w:hint="default"/>
          <w:sz w:val="32"/>
          <w:szCs w:val="32"/>
          <w:shd w:val="clear" w:color="auto" w:fill="FFFFFF"/>
        </w:rPr>
        <w:t>万元，下降</w:t>
      </w:r>
      <w:r w:rsidR="00BD0735">
        <w:rPr>
          <w:rFonts w:ascii="Times New Roman" w:eastAsia="方正仿宋_GBK" w:hAnsi="Times New Roman"/>
          <w:sz w:val="32"/>
          <w:szCs w:val="32"/>
          <w:shd w:val="clear" w:color="auto" w:fill="FFFFFF"/>
        </w:rPr>
        <w:t>10.19</w:t>
      </w:r>
      <w:r w:rsidR="00BD0735">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D110E3">
        <w:rPr>
          <w:rFonts w:ascii="Times New Roman" w:eastAsia="方正仿宋_GBK" w:hAnsi="Times New Roman" w:hint="default"/>
          <w:sz w:val="32"/>
          <w:szCs w:val="32"/>
          <w:shd w:val="clear" w:color="auto" w:fill="FFFFFF"/>
        </w:rPr>
        <w:t>主要原因是</w:t>
      </w:r>
      <w:r w:rsidR="00D110E3" w:rsidRPr="00C2026F">
        <w:rPr>
          <w:rFonts w:ascii="Times New Roman" w:eastAsia="仿宋" w:hAnsi="Times New Roman"/>
          <w:sz w:val="30"/>
          <w:szCs w:val="30"/>
        </w:rPr>
        <w:t>本年减少了市专项资金</w:t>
      </w:r>
      <w:r w:rsidR="00D110E3" w:rsidRPr="00C2026F">
        <w:rPr>
          <w:rFonts w:ascii="Times New Roman" w:eastAsia="仿宋" w:hAnsi="Times New Roman" w:hint="default"/>
          <w:sz w:val="30"/>
          <w:szCs w:val="30"/>
        </w:rPr>
        <w:t>600</w:t>
      </w:r>
      <w:r w:rsidR="00D110E3" w:rsidRPr="00C2026F">
        <w:rPr>
          <w:rFonts w:ascii="Times New Roman" w:eastAsia="仿宋" w:hAnsi="Times New Roman" w:hint="default"/>
          <w:sz w:val="30"/>
          <w:szCs w:val="30"/>
        </w:rPr>
        <w:t>万元，两个事业单位分出核算</w:t>
      </w:r>
      <w:r w:rsidR="00D110E3">
        <w:rPr>
          <w:rFonts w:ascii="Times New Roman" w:eastAsia="仿宋" w:hAnsi="Times New Roman"/>
          <w:sz w:val="30"/>
          <w:szCs w:val="30"/>
        </w:rPr>
        <w:t>。</w:t>
      </w:r>
      <w:r>
        <w:rPr>
          <w:rFonts w:ascii="Times New Roman" w:eastAsia="方正仿宋_GBK" w:hAnsi="Times New Roman" w:hint="default"/>
          <w:sz w:val="32"/>
          <w:szCs w:val="32"/>
          <w:shd w:val="clear" w:color="auto" w:fill="FFFFFF"/>
        </w:rPr>
        <w:t>其中：基本支出</w:t>
      </w:r>
      <w:r w:rsidR="006320A8">
        <w:rPr>
          <w:rFonts w:ascii="Times New Roman" w:eastAsia="方正仿宋_GBK" w:hAnsi="Times New Roman"/>
          <w:sz w:val="32"/>
          <w:szCs w:val="32"/>
        </w:rPr>
        <w:t>831.99</w:t>
      </w:r>
      <w:r>
        <w:rPr>
          <w:rFonts w:ascii="Times New Roman" w:eastAsia="方正仿宋_GBK" w:hAnsi="Times New Roman" w:hint="default"/>
          <w:sz w:val="32"/>
          <w:szCs w:val="32"/>
          <w:shd w:val="clear" w:color="auto" w:fill="FFFFFF"/>
        </w:rPr>
        <w:t>万元，占</w:t>
      </w:r>
      <w:r w:rsidR="006320A8">
        <w:rPr>
          <w:rFonts w:ascii="Times New Roman" w:eastAsia="方正仿宋_GBK" w:hAnsi="Times New Roman"/>
          <w:sz w:val="32"/>
          <w:szCs w:val="32"/>
          <w:shd w:val="clear" w:color="auto" w:fill="FFFFFF"/>
        </w:rPr>
        <w:t>10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；项目支出</w:t>
      </w:r>
      <w:r w:rsidR="006320A8">
        <w:rPr>
          <w:rFonts w:ascii="Times New Roman" w:eastAsia="方正仿宋_GBK" w:hAnsi="Times New Roman"/>
          <w:sz w:val="32"/>
          <w:szCs w:val="32"/>
        </w:rPr>
        <w:t>7578</w:t>
      </w:r>
      <w:r>
        <w:rPr>
          <w:rFonts w:ascii="Times New Roman" w:eastAsia="方正仿宋_GBK" w:hAnsi="Times New Roman" w:hint="default"/>
          <w:sz w:val="32"/>
          <w:szCs w:val="32"/>
          <w:shd w:val="clear" w:color="auto" w:fill="FFFFFF"/>
        </w:rPr>
        <w:t>万元，占</w:t>
      </w:r>
      <w:r w:rsidR="006320A8">
        <w:rPr>
          <w:rFonts w:ascii="Times New Roman" w:eastAsia="方正仿宋_GBK" w:hAnsi="Times New Roman"/>
          <w:sz w:val="32"/>
          <w:szCs w:val="32"/>
          <w:shd w:val="clear" w:color="auto" w:fill="FFFFFF"/>
        </w:rPr>
        <w:t>90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EB66DB" w:rsidRDefault="00BA5C0B">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4.</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，主要原因是单位收入和支出金额一样，单位资金使用余额。</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（二）财政拨款收入支出决算总体情况说明</w:t>
      </w:r>
    </w:p>
    <w:p w:rsidR="00EB66DB" w:rsidRDefault="00BA5C0B" w:rsidP="005B31A8">
      <w:pPr>
        <w:spacing w:line="360" w:lineRule="auto"/>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sidR="005B31A8">
        <w:rPr>
          <w:rFonts w:ascii="Times New Roman" w:eastAsia="方正仿宋_GBK" w:hAnsi="Times New Roman"/>
          <w:sz w:val="32"/>
          <w:szCs w:val="32"/>
        </w:rPr>
        <w:t>8409.99</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年相比，财政拨款收、支总计各减少</w:t>
      </w:r>
      <w:r w:rsidR="005B31A8">
        <w:rPr>
          <w:rFonts w:ascii="Times New Roman" w:eastAsia="方正仿宋_GBK" w:hAnsi="Times New Roman"/>
          <w:sz w:val="32"/>
          <w:szCs w:val="32"/>
          <w:shd w:val="clear" w:color="auto" w:fill="FFFFFF"/>
        </w:rPr>
        <w:t>954.32</w:t>
      </w:r>
      <w:r>
        <w:rPr>
          <w:rFonts w:ascii="Times New Roman" w:eastAsia="方正仿宋_GBK" w:hAnsi="Times New Roman" w:hint="default"/>
          <w:sz w:val="32"/>
          <w:szCs w:val="32"/>
          <w:shd w:val="clear" w:color="auto" w:fill="FFFFFF"/>
        </w:rPr>
        <w:t>万元，下降</w:t>
      </w:r>
      <w:r w:rsidR="005B31A8">
        <w:rPr>
          <w:rFonts w:ascii="Times New Roman" w:eastAsia="方正仿宋_GBK" w:hAnsi="Times New Roman"/>
          <w:sz w:val="32"/>
          <w:szCs w:val="32"/>
          <w:shd w:val="clear" w:color="auto" w:fill="FFFFFF"/>
        </w:rPr>
        <w:t>10.19</w:t>
      </w:r>
      <w:r w:rsidR="005B31A8">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5B31A8">
        <w:rPr>
          <w:rFonts w:ascii="Times New Roman" w:eastAsia="方正仿宋_GBK" w:hAnsi="Times New Roman" w:hint="default"/>
          <w:sz w:val="32"/>
          <w:szCs w:val="32"/>
          <w:shd w:val="clear" w:color="auto" w:fill="FFFFFF"/>
        </w:rPr>
        <w:t>，主要原因是</w:t>
      </w:r>
      <w:r w:rsidR="005B31A8" w:rsidRPr="00C2026F">
        <w:rPr>
          <w:rFonts w:ascii="Times New Roman" w:eastAsia="仿宋" w:hAnsi="Times New Roman"/>
          <w:sz w:val="30"/>
          <w:szCs w:val="30"/>
        </w:rPr>
        <w:t>本年减少了市专项资金</w:t>
      </w:r>
      <w:r w:rsidR="005B31A8" w:rsidRPr="00C2026F">
        <w:rPr>
          <w:rFonts w:ascii="Times New Roman" w:eastAsia="仿宋" w:hAnsi="Times New Roman" w:hint="default"/>
          <w:sz w:val="30"/>
          <w:szCs w:val="30"/>
        </w:rPr>
        <w:t>600</w:t>
      </w:r>
      <w:r w:rsidR="005B31A8" w:rsidRPr="00C2026F">
        <w:rPr>
          <w:rFonts w:ascii="Times New Roman" w:eastAsia="仿宋" w:hAnsi="Times New Roman" w:hint="default"/>
          <w:sz w:val="30"/>
          <w:szCs w:val="30"/>
        </w:rPr>
        <w:t>万元，两个事业单位分出核算</w:t>
      </w:r>
      <w:r w:rsidR="005B31A8">
        <w:rPr>
          <w:rFonts w:ascii="Times New Roman" w:eastAsia="仿宋" w:hAnsi="Times New Roman"/>
          <w:sz w:val="30"/>
          <w:szCs w:val="30"/>
        </w:rPr>
        <w:t>。</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（三）一般公共预算财政拨款收入支出决算情况说明</w:t>
      </w:r>
    </w:p>
    <w:p w:rsidR="00EB66DB" w:rsidRPr="001157EB" w:rsidRDefault="00BA5C0B" w:rsidP="001157EB">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sidR="001157EB">
        <w:rPr>
          <w:rFonts w:ascii="Times New Roman" w:eastAsia="方正仿宋_GBK" w:hAnsi="Times New Roman"/>
          <w:sz w:val="32"/>
          <w:szCs w:val="32"/>
        </w:rPr>
        <w:t>8409.99</w:t>
      </w:r>
      <w:r>
        <w:rPr>
          <w:rFonts w:ascii="Times New Roman" w:eastAsia="方正仿宋_GBK" w:hAnsi="Times New Roman" w:hint="default"/>
          <w:sz w:val="32"/>
          <w:szCs w:val="32"/>
          <w:shd w:val="clear" w:color="auto" w:fill="FFFFFF"/>
        </w:rPr>
        <w:t>万元，较上年决算数减少</w:t>
      </w:r>
      <w:r w:rsidR="001157EB">
        <w:rPr>
          <w:rFonts w:ascii="Times New Roman" w:eastAsia="方正仿宋_GBK" w:hAnsi="Times New Roman"/>
          <w:sz w:val="32"/>
          <w:szCs w:val="32"/>
          <w:shd w:val="clear" w:color="auto" w:fill="FFFFFF"/>
        </w:rPr>
        <w:t>954.32</w:t>
      </w:r>
      <w:r>
        <w:rPr>
          <w:rFonts w:ascii="Times New Roman" w:eastAsia="方正仿宋_GBK" w:hAnsi="Times New Roman" w:hint="default"/>
          <w:sz w:val="32"/>
          <w:szCs w:val="32"/>
          <w:shd w:val="clear" w:color="auto" w:fill="FFFFFF"/>
        </w:rPr>
        <w:t>万元，下降</w:t>
      </w:r>
      <w:r w:rsidR="001157EB">
        <w:rPr>
          <w:rFonts w:ascii="Times New Roman" w:eastAsia="方正仿宋_GBK" w:hAnsi="Times New Roman"/>
          <w:sz w:val="32"/>
          <w:szCs w:val="32"/>
          <w:shd w:val="clear" w:color="auto" w:fill="FFFFFF"/>
        </w:rPr>
        <w:t>10.19</w:t>
      </w:r>
      <w:r w:rsidR="001157EB">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。主要原因是主要原因是</w:t>
      </w:r>
      <w:r>
        <w:rPr>
          <w:rFonts w:ascii="Times New Roman" w:eastAsia="仿宋" w:hAnsi="Times New Roman" w:hint="default"/>
          <w:sz w:val="30"/>
          <w:szCs w:val="30"/>
        </w:rPr>
        <w:t>2023</w:t>
      </w:r>
      <w:r>
        <w:rPr>
          <w:rFonts w:ascii="Times New Roman" w:eastAsia="仿宋" w:hAnsi="Times New Roman" w:hint="default"/>
          <w:sz w:val="30"/>
          <w:szCs w:val="30"/>
        </w:rPr>
        <w:t>年收入费用率减少，收入较上年减少，</w:t>
      </w:r>
      <w:r w:rsidR="001157EB">
        <w:rPr>
          <w:rFonts w:ascii="Times New Roman" w:eastAsia="方正仿宋_GBK" w:hAnsi="Times New Roman" w:hint="default"/>
          <w:sz w:val="32"/>
          <w:szCs w:val="32"/>
          <w:shd w:val="clear" w:color="auto" w:fill="FFFFFF"/>
        </w:rPr>
        <w:t>主要原因是</w:t>
      </w:r>
      <w:r w:rsidR="001157EB" w:rsidRPr="00C2026F">
        <w:rPr>
          <w:rFonts w:ascii="Times New Roman" w:eastAsia="仿宋" w:hAnsi="Times New Roman"/>
          <w:sz w:val="30"/>
          <w:szCs w:val="30"/>
        </w:rPr>
        <w:t>本年减少了市专项资金</w:t>
      </w:r>
      <w:r w:rsidR="001157EB" w:rsidRPr="00C2026F">
        <w:rPr>
          <w:rFonts w:ascii="Times New Roman" w:eastAsia="仿宋" w:hAnsi="Times New Roman" w:hint="default"/>
          <w:sz w:val="30"/>
          <w:szCs w:val="30"/>
        </w:rPr>
        <w:t>600</w:t>
      </w:r>
      <w:r w:rsidR="001157EB" w:rsidRPr="00C2026F">
        <w:rPr>
          <w:rFonts w:ascii="Times New Roman" w:eastAsia="仿宋" w:hAnsi="Times New Roman" w:hint="default"/>
          <w:sz w:val="30"/>
          <w:szCs w:val="30"/>
        </w:rPr>
        <w:t>万元，两个事业单位分出核算</w:t>
      </w:r>
      <w:r>
        <w:rPr>
          <w:rFonts w:ascii="Times New Roman" w:eastAsia="仿宋" w:hAnsi="Times New Roman" w:hint="default"/>
          <w:sz w:val="30"/>
          <w:szCs w:val="30"/>
        </w:rPr>
        <w:t>。</w:t>
      </w:r>
      <w:r>
        <w:rPr>
          <w:rFonts w:ascii="Times New Roman" w:eastAsia="方正仿宋_GBK" w:hAnsi="Times New Roman" w:hint="default"/>
          <w:sz w:val="32"/>
          <w:szCs w:val="32"/>
          <w:shd w:val="clear" w:color="auto" w:fill="FFFFFF"/>
        </w:rPr>
        <w:t>较年初预算数增加</w:t>
      </w:r>
      <w:r w:rsidR="001157EB">
        <w:rPr>
          <w:rFonts w:ascii="Times New Roman" w:eastAsia="方正仿宋_GBK" w:hAnsi="Times New Roman"/>
          <w:sz w:val="32"/>
          <w:szCs w:val="32"/>
          <w:shd w:val="clear" w:color="auto" w:fill="FFFFFF"/>
        </w:rPr>
        <w:t>6473.82</w:t>
      </w:r>
      <w:r>
        <w:rPr>
          <w:rFonts w:ascii="Times New Roman" w:eastAsia="方正仿宋_GBK" w:hAnsi="Times New Roman" w:hint="default"/>
          <w:sz w:val="32"/>
          <w:szCs w:val="32"/>
          <w:shd w:val="clear" w:color="auto" w:fill="FFFFFF"/>
        </w:rPr>
        <w:t>万元，增长</w:t>
      </w:r>
      <w:r w:rsidR="00E80143">
        <w:rPr>
          <w:rFonts w:ascii="Times New Roman" w:eastAsia="方正仿宋_GBK" w:hAnsi="Times New Roman"/>
          <w:sz w:val="32"/>
          <w:szCs w:val="32"/>
          <w:shd w:val="clear" w:color="auto" w:fill="FFFFFF"/>
        </w:rPr>
        <w:t>334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。主要原因是年初预算</w:t>
      </w:r>
      <w:r w:rsidR="009614B5">
        <w:rPr>
          <w:rFonts w:ascii="Times New Roman" w:eastAsia="方正仿宋_GBK" w:hAnsi="Times New Roman"/>
          <w:sz w:val="32"/>
          <w:szCs w:val="32"/>
          <w:shd w:val="clear" w:color="auto" w:fill="FFFFFF"/>
        </w:rPr>
        <w:t>后</w:t>
      </w:r>
      <w:r>
        <w:rPr>
          <w:rFonts w:ascii="Times New Roman" w:eastAsia="方正仿宋_GBK" w:hAnsi="Times New Roman" w:hint="default"/>
          <w:sz w:val="32"/>
          <w:szCs w:val="32"/>
          <w:shd w:val="clear" w:color="auto" w:fill="FFFFFF"/>
        </w:rPr>
        <w:t>，</w:t>
      </w:r>
      <w:r w:rsidR="009614B5">
        <w:rPr>
          <w:rFonts w:ascii="Times New Roman" w:eastAsia="方正仿宋_GBK" w:hAnsi="Times New Roman"/>
          <w:sz w:val="32"/>
          <w:szCs w:val="32"/>
          <w:shd w:val="clear" w:color="auto" w:fill="FFFFFF"/>
        </w:rPr>
        <w:t>增加了</w:t>
      </w:r>
      <w:r w:rsidR="009614B5">
        <w:rPr>
          <w:rFonts w:ascii="Times New Roman" w:eastAsia="方正仿宋_GBK" w:hAnsi="Times New Roman"/>
          <w:sz w:val="32"/>
          <w:szCs w:val="32"/>
          <w:shd w:val="clear" w:color="auto" w:fill="FFFFFF"/>
        </w:rPr>
        <w:t>6700</w:t>
      </w:r>
      <w:r w:rsidR="009614B5">
        <w:rPr>
          <w:rFonts w:ascii="Times New Roman" w:eastAsia="方正仿宋_GBK" w:hAnsi="Times New Roman"/>
          <w:sz w:val="32"/>
          <w:szCs w:val="32"/>
          <w:shd w:val="clear" w:color="auto" w:fill="FFFFFF"/>
        </w:rPr>
        <w:t>万元的</w:t>
      </w:r>
      <w:r w:rsidR="009614B5">
        <w:t>老旧小区改造项目资金</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C0231E" w:rsidRDefault="00BA5C0B" w:rsidP="00C0231E">
      <w:pPr>
        <w:spacing w:line="360" w:lineRule="auto"/>
        <w:ind w:firstLineChars="200" w:firstLine="643"/>
        <w:rPr>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lastRenderedPageBreak/>
        <w:t>2.</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sidR="00C0231E">
        <w:rPr>
          <w:rFonts w:ascii="Times New Roman" w:eastAsia="方正仿宋_GBK" w:hAnsi="Times New Roman"/>
          <w:sz w:val="32"/>
          <w:szCs w:val="32"/>
        </w:rPr>
        <w:t>8409.99</w:t>
      </w:r>
      <w:r>
        <w:rPr>
          <w:rFonts w:ascii="Times New Roman" w:eastAsia="方正仿宋_GBK" w:hAnsi="Times New Roman" w:hint="default"/>
          <w:sz w:val="32"/>
          <w:szCs w:val="32"/>
          <w:shd w:val="clear" w:color="auto" w:fill="FFFFFF"/>
        </w:rPr>
        <w:t>万元，较上年决算数减少</w:t>
      </w:r>
      <w:r w:rsidR="00C0231E">
        <w:rPr>
          <w:rFonts w:ascii="Times New Roman" w:eastAsia="方正仿宋_GBK" w:hAnsi="Times New Roman"/>
          <w:sz w:val="32"/>
          <w:szCs w:val="32"/>
          <w:shd w:val="clear" w:color="auto" w:fill="FFFFFF"/>
        </w:rPr>
        <w:t>954.32</w:t>
      </w:r>
      <w:r>
        <w:rPr>
          <w:rFonts w:ascii="Times New Roman" w:eastAsia="方正仿宋_GBK" w:hAnsi="Times New Roman" w:hint="default"/>
          <w:sz w:val="32"/>
          <w:szCs w:val="32"/>
          <w:shd w:val="clear" w:color="auto" w:fill="FFFFFF"/>
        </w:rPr>
        <w:t>万元，下降</w:t>
      </w:r>
      <w:r w:rsidR="00C0231E">
        <w:rPr>
          <w:rFonts w:ascii="Times New Roman" w:eastAsia="方正仿宋_GBK" w:hAnsi="Times New Roman"/>
          <w:sz w:val="32"/>
          <w:szCs w:val="32"/>
          <w:shd w:val="clear" w:color="auto" w:fill="FFFFFF"/>
        </w:rPr>
        <w:t>10.19</w:t>
      </w:r>
      <w:r w:rsidR="00C0231E">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C0231E">
        <w:rPr>
          <w:rFonts w:ascii="Times New Roman" w:eastAsia="方正仿宋_GBK" w:hAnsi="Times New Roman" w:hint="default"/>
          <w:sz w:val="32"/>
          <w:szCs w:val="32"/>
          <w:shd w:val="clear" w:color="auto" w:fill="FFFFFF"/>
        </w:rPr>
        <w:t>主要原因是</w:t>
      </w:r>
      <w:r w:rsidR="00C0231E" w:rsidRPr="00C2026F">
        <w:rPr>
          <w:rFonts w:ascii="Times New Roman" w:eastAsia="仿宋" w:hAnsi="Times New Roman"/>
          <w:sz w:val="30"/>
          <w:szCs w:val="30"/>
        </w:rPr>
        <w:t>本年减少了市专项资金</w:t>
      </w:r>
      <w:r w:rsidR="00C0231E" w:rsidRPr="00C2026F">
        <w:rPr>
          <w:rFonts w:ascii="Times New Roman" w:eastAsia="仿宋" w:hAnsi="Times New Roman" w:hint="default"/>
          <w:sz w:val="30"/>
          <w:szCs w:val="30"/>
        </w:rPr>
        <w:t>600</w:t>
      </w:r>
      <w:r w:rsidR="00C0231E" w:rsidRPr="00C2026F">
        <w:rPr>
          <w:rFonts w:ascii="Times New Roman" w:eastAsia="仿宋" w:hAnsi="Times New Roman" w:hint="default"/>
          <w:sz w:val="30"/>
          <w:szCs w:val="30"/>
        </w:rPr>
        <w:t>万元，两个事业单位分出核算</w:t>
      </w:r>
      <w:r w:rsidR="00C0231E">
        <w:rPr>
          <w:rFonts w:ascii="Times New Roman" w:eastAsia="仿宋" w:hAnsi="Times New Roman"/>
          <w:sz w:val="30"/>
          <w:szCs w:val="30"/>
        </w:rPr>
        <w:t>。</w:t>
      </w:r>
      <w:r>
        <w:rPr>
          <w:rFonts w:ascii="Times New Roman" w:eastAsia="方正仿宋_GBK" w:hAnsi="Times New Roman" w:hint="default"/>
          <w:sz w:val="32"/>
          <w:szCs w:val="32"/>
          <w:shd w:val="clear" w:color="auto" w:fill="FFFFFF"/>
        </w:rPr>
        <w:t>较年初预算数增加</w:t>
      </w:r>
      <w:r w:rsidR="00C0231E">
        <w:rPr>
          <w:rFonts w:ascii="Times New Roman" w:eastAsia="方正仿宋_GBK" w:hAnsi="Times New Roman"/>
          <w:sz w:val="32"/>
          <w:szCs w:val="32"/>
          <w:shd w:val="clear" w:color="auto" w:fill="FFFFFF"/>
        </w:rPr>
        <w:t>6473.82</w:t>
      </w:r>
      <w:r>
        <w:rPr>
          <w:rFonts w:ascii="Times New Roman" w:eastAsia="方正仿宋_GBK" w:hAnsi="Times New Roman" w:hint="default"/>
          <w:sz w:val="32"/>
          <w:szCs w:val="32"/>
          <w:shd w:val="clear" w:color="auto" w:fill="FFFFFF"/>
        </w:rPr>
        <w:t>万元，增</w:t>
      </w:r>
      <w:r w:rsidR="00C0231E">
        <w:rPr>
          <w:rFonts w:ascii="Times New Roman" w:eastAsia="方正仿宋_GBK" w:hAnsi="Times New Roman"/>
          <w:sz w:val="32"/>
          <w:szCs w:val="32"/>
          <w:shd w:val="clear" w:color="auto" w:fill="FFFFFF"/>
        </w:rPr>
        <w:t>334</w:t>
      </w:r>
      <w:r w:rsidR="00C0231E">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C0231E">
        <w:rPr>
          <w:rFonts w:ascii="Times New Roman" w:eastAsia="方正仿宋_GBK" w:hAnsi="Times New Roman" w:hint="default"/>
          <w:sz w:val="32"/>
          <w:szCs w:val="32"/>
          <w:shd w:val="clear" w:color="auto" w:fill="FFFFFF"/>
        </w:rPr>
        <w:t>主要原因是年初预算</w:t>
      </w:r>
      <w:r w:rsidR="00C0231E">
        <w:rPr>
          <w:rFonts w:ascii="Times New Roman" w:eastAsia="方正仿宋_GBK" w:hAnsi="Times New Roman"/>
          <w:sz w:val="32"/>
          <w:szCs w:val="32"/>
          <w:shd w:val="clear" w:color="auto" w:fill="FFFFFF"/>
        </w:rPr>
        <w:t>后</w:t>
      </w:r>
      <w:r w:rsidR="00C0231E">
        <w:rPr>
          <w:rFonts w:ascii="Times New Roman" w:eastAsia="方正仿宋_GBK" w:hAnsi="Times New Roman" w:hint="default"/>
          <w:sz w:val="32"/>
          <w:szCs w:val="32"/>
          <w:shd w:val="clear" w:color="auto" w:fill="FFFFFF"/>
        </w:rPr>
        <w:t>，</w:t>
      </w:r>
      <w:r w:rsidR="00C0231E">
        <w:rPr>
          <w:rFonts w:ascii="Times New Roman" w:eastAsia="方正仿宋_GBK" w:hAnsi="Times New Roman"/>
          <w:sz w:val="32"/>
          <w:szCs w:val="32"/>
          <w:shd w:val="clear" w:color="auto" w:fill="FFFFFF"/>
        </w:rPr>
        <w:t>增加了</w:t>
      </w:r>
      <w:r w:rsidR="00C0231E">
        <w:rPr>
          <w:rFonts w:ascii="Times New Roman" w:eastAsia="方正仿宋_GBK" w:hAnsi="Times New Roman"/>
          <w:sz w:val="32"/>
          <w:szCs w:val="32"/>
          <w:shd w:val="clear" w:color="auto" w:fill="FFFFFF"/>
        </w:rPr>
        <w:t>6700</w:t>
      </w:r>
      <w:r w:rsidR="00C0231E">
        <w:rPr>
          <w:rFonts w:ascii="Times New Roman" w:eastAsia="方正仿宋_GBK" w:hAnsi="Times New Roman"/>
          <w:sz w:val="32"/>
          <w:szCs w:val="32"/>
          <w:shd w:val="clear" w:color="auto" w:fill="FFFFFF"/>
        </w:rPr>
        <w:t>万元的</w:t>
      </w:r>
      <w:r w:rsidR="00C0231E">
        <w:t>老旧小区改造项目资金</w:t>
      </w:r>
      <w:r w:rsidR="00C0231E">
        <w:rPr>
          <w:rFonts w:ascii="Times New Roman" w:eastAsia="方正仿宋_GBK" w:hAnsi="Times New Roman" w:hint="default"/>
          <w:sz w:val="32"/>
          <w:szCs w:val="32"/>
          <w:shd w:val="clear" w:color="auto" w:fill="FFFFFF"/>
        </w:rPr>
        <w:t>。</w:t>
      </w:r>
    </w:p>
    <w:p w:rsidR="00EB66DB" w:rsidRDefault="00BA5C0B" w:rsidP="00C0231E">
      <w:pPr>
        <w:spacing w:line="360" w:lineRule="auto"/>
        <w:ind w:firstLineChars="200" w:firstLine="643"/>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，主要原因是单位收入和支出金额一样，单位资金使用余额。</w:t>
      </w:r>
    </w:p>
    <w:p w:rsidR="00EB66DB" w:rsidRDefault="00BA5C0B">
      <w:pPr>
        <w:pStyle w:val="a5"/>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6"/>
          <w:rFonts w:ascii="Times New Roman" w:eastAsia="方正仿宋_GBK" w:hAnsi="Times New Roman" w:hint="default"/>
          <w:sz w:val="32"/>
          <w:szCs w:val="32"/>
          <w:shd w:val="clear" w:color="auto" w:fill="FFFFFF"/>
        </w:rPr>
        <w:t xml:space="preserve"> 4.</w:t>
      </w:r>
      <w:r>
        <w:rPr>
          <w:rStyle w:val="a6"/>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w:t>
      </w:r>
      <w:r w:rsidR="002772EC" w:rsidRPr="002772EC">
        <w:rPr>
          <w:rFonts w:ascii="Times New Roman" w:eastAsia="方正仿宋_GBK" w:hAnsi="Times New Roman"/>
          <w:sz w:val="32"/>
          <w:szCs w:val="32"/>
          <w:shd w:val="clear" w:color="auto" w:fill="FFFFFF"/>
        </w:rPr>
        <w:t>科学技术支出</w:t>
      </w:r>
      <w:r w:rsidR="002772EC">
        <w:rPr>
          <w:rFonts w:ascii="Times New Roman" w:eastAsia="方正仿宋_GBK" w:hAnsi="Times New Roman"/>
          <w:sz w:val="32"/>
          <w:szCs w:val="32"/>
        </w:rPr>
        <w:t>558</w:t>
      </w:r>
      <w:r>
        <w:rPr>
          <w:rFonts w:ascii="Times New Roman" w:eastAsia="方正仿宋_GBK" w:hAnsi="Times New Roman" w:hint="default"/>
          <w:sz w:val="32"/>
          <w:szCs w:val="32"/>
          <w:shd w:val="clear" w:color="auto" w:fill="FFFFFF"/>
        </w:rPr>
        <w:t>万元，占</w:t>
      </w:r>
      <w:r w:rsidR="00363D3C">
        <w:rPr>
          <w:rFonts w:ascii="Times New Roman" w:eastAsia="方正仿宋_GBK" w:hAnsi="Times New Roman"/>
          <w:sz w:val="32"/>
          <w:szCs w:val="32"/>
        </w:rPr>
        <w:t>6.63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sidR="002772EC">
        <w:rPr>
          <w:rFonts w:ascii="Times New Roman" w:eastAsia="方正仿宋_GBK" w:hAnsi="Times New Roman"/>
          <w:sz w:val="32"/>
          <w:szCs w:val="32"/>
          <w:shd w:val="clear" w:color="auto" w:fill="FFFFFF"/>
        </w:rPr>
        <w:t>35</w:t>
      </w:r>
      <w:r>
        <w:rPr>
          <w:rFonts w:ascii="Times New Roman" w:eastAsia="方正仿宋_GBK" w:hAnsi="Times New Roman" w:hint="default"/>
          <w:sz w:val="32"/>
          <w:szCs w:val="32"/>
          <w:shd w:val="clear" w:color="auto" w:fill="FFFFFF"/>
        </w:rPr>
        <w:t>万元，增长</w:t>
      </w:r>
      <w:r w:rsidR="00363D3C">
        <w:rPr>
          <w:rFonts w:ascii="Times New Roman" w:eastAsia="方正仿宋_GBK" w:hAnsi="Times New Roman"/>
          <w:sz w:val="32"/>
          <w:szCs w:val="32"/>
          <w:shd w:val="clear" w:color="auto" w:fill="FFFFFF"/>
        </w:rPr>
        <w:t>6.69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，主要原因是本年年中新增</w:t>
      </w:r>
      <w:r w:rsidR="002772EC">
        <w:rPr>
          <w:rFonts w:ascii="Times New Roman" w:eastAsia="方正仿宋_GBK" w:hAnsi="Times New Roman"/>
          <w:sz w:val="32"/>
          <w:szCs w:val="32"/>
          <w:shd w:val="clear" w:color="auto" w:fill="FFFFFF"/>
        </w:rPr>
        <w:t>市级科技特派员项目经费</w:t>
      </w:r>
      <w:r w:rsidR="002772EC">
        <w:rPr>
          <w:rFonts w:ascii="Times New Roman" w:eastAsia="方正仿宋_GBK" w:hAnsi="Times New Roman"/>
          <w:sz w:val="32"/>
          <w:szCs w:val="32"/>
          <w:shd w:val="clear" w:color="auto" w:fill="FFFFFF"/>
        </w:rPr>
        <w:t>35</w:t>
      </w:r>
      <w:r w:rsidR="002772EC">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w:t>
      </w:r>
    </w:p>
    <w:p w:rsidR="00363D3C"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sidR="002772EC">
        <w:rPr>
          <w:rFonts w:ascii="Times New Roman" w:eastAsia="方正仿宋_GBK" w:hAnsi="Times New Roman"/>
          <w:sz w:val="32"/>
          <w:szCs w:val="32"/>
        </w:rPr>
        <w:t>339.56</w:t>
      </w:r>
      <w:r>
        <w:rPr>
          <w:rFonts w:ascii="Times New Roman" w:eastAsia="方正仿宋_GBK" w:hAnsi="Times New Roman" w:hint="default"/>
          <w:sz w:val="32"/>
          <w:szCs w:val="32"/>
          <w:shd w:val="clear" w:color="auto" w:fill="FFFFFF"/>
        </w:rPr>
        <w:t>万元，占</w:t>
      </w:r>
      <w:r w:rsidR="002772EC">
        <w:rPr>
          <w:rFonts w:ascii="Times New Roman" w:eastAsia="方正仿宋_GBK" w:hAnsi="Times New Roman"/>
          <w:sz w:val="32"/>
          <w:szCs w:val="32"/>
        </w:rPr>
        <w:t>4</w:t>
      </w:r>
      <w:r w:rsidR="00363D3C">
        <w:rPr>
          <w:rFonts w:ascii="Times New Roman" w:eastAsia="方正仿宋_GBK" w:hAnsi="Times New Roman"/>
          <w:sz w:val="32"/>
          <w:szCs w:val="32"/>
        </w:rPr>
        <w:t>.04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sidR="002772EC">
        <w:rPr>
          <w:rFonts w:ascii="Times New Roman" w:eastAsia="方正仿宋_GBK" w:hAnsi="Times New Roman"/>
          <w:sz w:val="32"/>
          <w:szCs w:val="32"/>
          <w:shd w:val="clear" w:color="auto" w:fill="FFFFFF"/>
        </w:rPr>
        <w:t>38.2</w:t>
      </w:r>
      <w:r>
        <w:rPr>
          <w:rFonts w:ascii="Times New Roman" w:eastAsia="方正仿宋_GBK" w:hAnsi="Times New Roman" w:hint="default"/>
          <w:sz w:val="32"/>
          <w:szCs w:val="32"/>
          <w:shd w:val="clear" w:color="auto" w:fill="FFFFFF"/>
        </w:rPr>
        <w:t>万元，增长</w:t>
      </w:r>
      <w:r w:rsidR="00363D3C">
        <w:rPr>
          <w:rFonts w:ascii="Times New Roman" w:eastAsia="方正仿宋_GBK" w:hAnsi="Times New Roman"/>
          <w:sz w:val="32"/>
          <w:szCs w:val="32"/>
          <w:shd w:val="clear" w:color="auto" w:fill="FFFFFF"/>
        </w:rPr>
        <w:t>12.68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sidR="00363D3C">
        <w:rPr>
          <w:rFonts w:ascii="Times New Roman" w:eastAsia="方正仿宋_GBK" w:hAnsi="Times New Roman"/>
          <w:sz w:val="32"/>
          <w:szCs w:val="32"/>
          <w:shd w:val="clear" w:color="auto" w:fill="FFFFFF"/>
        </w:rPr>
        <w:t>追加</w:t>
      </w:r>
      <w:proofErr w:type="gramStart"/>
      <w:r w:rsidR="00363D3C">
        <w:rPr>
          <w:rFonts w:ascii="Times New Roman" w:eastAsia="方正仿宋_GBK" w:hAnsi="Times New Roman"/>
          <w:sz w:val="32"/>
          <w:szCs w:val="32"/>
          <w:shd w:val="clear" w:color="auto" w:fill="FFFFFF"/>
        </w:rPr>
        <w:t>关停办</w:t>
      </w:r>
      <w:proofErr w:type="gramEnd"/>
      <w:r w:rsidR="00363D3C">
        <w:rPr>
          <w:rFonts w:ascii="Times New Roman" w:eastAsia="方正仿宋_GBK" w:hAnsi="Times New Roman"/>
          <w:sz w:val="32"/>
          <w:szCs w:val="32"/>
          <w:shd w:val="clear" w:color="auto" w:fill="FFFFFF"/>
        </w:rPr>
        <w:t>人员经费</w:t>
      </w:r>
      <w:r w:rsidR="00363D3C">
        <w:rPr>
          <w:rFonts w:ascii="Times New Roman" w:eastAsia="方正仿宋_GBK" w:hAnsi="Times New Roman"/>
          <w:sz w:val="32"/>
          <w:szCs w:val="32"/>
          <w:shd w:val="clear" w:color="auto" w:fill="FFFFFF"/>
        </w:rPr>
        <w:t>38.2</w:t>
      </w:r>
      <w:r w:rsidR="00363D3C">
        <w:rPr>
          <w:rFonts w:ascii="Times New Roman" w:eastAsia="方正仿宋_GBK" w:hAnsi="Times New Roman"/>
          <w:sz w:val="32"/>
          <w:szCs w:val="32"/>
          <w:shd w:val="clear" w:color="auto" w:fill="FFFFFF"/>
        </w:rPr>
        <w:t>万元。</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）卫生健康支出</w:t>
      </w:r>
      <w:r w:rsidR="00363D3C">
        <w:rPr>
          <w:rFonts w:ascii="Times New Roman" w:eastAsia="方正仿宋_GBK" w:hAnsi="Times New Roman"/>
          <w:sz w:val="32"/>
          <w:szCs w:val="32"/>
        </w:rPr>
        <w:t>26.78</w:t>
      </w:r>
      <w:r>
        <w:rPr>
          <w:rFonts w:ascii="Times New Roman" w:eastAsia="方正仿宋_GBK" w:hAnsi="Times New Roman" w:hint="default"/>
          <w:sz w:val="32"/>
          <w:szCs w:val="32"/>
          <w:shd w:val="clear" w:color="auto" w:fill="FFFFFF"/>
        </w:rPr>
        <w:t>万元，占</w:t>
      </w:r>
      <w:r w:rsidR="00363D3C">
        <w:rPr>
          <w:rFonts w:ascii="Times New Roman" w:eastAsia="方正仿宋_GBK" w:hAnsi="Times New Roman"/>
          <w:sz w:val="32"/>
          <w:szCs w:val="32"/>
        </w:rPr>
        <w:t>0.01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w:t>
      </w:r>
      <w:r w:rsidR="00363D3C">
        <w:rPr>
          <w:rFonts w:ascii="Times New Roman" w:eastAsia="方正仿宋_GBK" w:hAnsi="Times New Roman"/>
          <w:sz w:val="32"/>
          <w:szCs w:val="32"/>
          <w:shd w:val="clear" w:color="auto" w:fill="FFFFFF"/>
        </w:rPr>
        <w:t>少</w:t>
      </w:r>
      <w:r w:rsidR="00363D3C">
        <w:rPr>
          <w:rFonts w:ascii="Times New Roman" w:eastAsia="方正仿宋_GBK" w:hAnsi="Times New Roman"/>
          <w:sz w:val="32"/>
          <w:szCs w:val="32"/>
          <w:shd w:val="clear" w:color="auto" w:fill="FFFFFF"/>
        </w:rPr>
        <w:t>0.57</w:t>
      </w:r>
      <w:r w:rsidR="00363D3C">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w:t>
      </w:r>
      <w:r w:rsidR="00363D3C">
        <w:rPr>
          <w:rFonts w:ascii="Times New Roman" w:eastAsia="方正仿宋_GBK" w:hAnsi="Times New Roman"/>
          <w:sz w:val="32"/>
          <w:szCs w:val="32"/>
          <w:shd w:val="clear" w:color="auto" w:fill="FFFFFF"/>
        </w:rPr>
        <w:t>减少</w:t>
      </w:r>
      <w:r w:rsidR="00363D3C">
        <w:rPr>
          <w:rFonts w:ascii="Times New Roman" w:eastAsia="方正仿宋_GBK" w:hAnsi="Times New Roman"/>
          <w:sz w:val="32"/>
          <w:szCs w:val="32"/>
        </w:rPr>
        <w:t>2.08</w:t>
      </w:r>
      <w:r w:rsidR="00363D3C">
        <w:rPr>
          <w:rFonts w:ascii="Times New Roman" w:eastAsia="方正仿宋_GBK" w:hAnsi="Times New Roman" w:hint="default"/>
          <w:sz w:val="32"/>
          <w:szCs w:val="32"/>
          <w:shd w:val="clear" w:color="auto" w:fill="FFFFFF"/>
        </w:rPr>
        <w:t>%</w:t>
      </w:r>
      <w:r w:rsidR="00363D3C">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年年</w:t>
      </w:r>
      <w:r w:rsidR="00363D3C">
        <w:rPr>
          <w:rFonts w:ascii="Times New Roman" w:eastAsia="方正仿宋_GBK" w:hAnsi="Times New Roman"/>
          <w:sz w:val="32"/>
          <w:szCs w:val="32"/>
          <w:shd w:val="clear" w:color="auto" w:fill="FFFFFF"/>
        </w:rPr>
        <w:t>0.57</w:t>
      </w:r>
      <w:r w:rsidR="00363D3C">
        <w:rPr>
          <w:rFonts w:ascii="Times New Roman" w:eastAsia="方正仿宋_GBK" w:hAnsi="Times New Roman"/>
          <w:sz w:val="32"/>
          <w:szCs w:val="32"/>
          <w:shd w:val="clear" w:color="auto" w:fill="FFFFFF"/>
        </w:rPr>
        <w:t>万元没有完成</w:t>
      </w:r>
      <w:r>
        <w:rPr>
          <w:rFonts w:ascii="Times New Roman" w:eastAsia="方正仿宋_GBK" w:hAnsi="Times New Roman" w:hint="default"/>
          <w:sz w:val="32"/>
          <w:szCs w:val="32"/>
          <w:shd w:val="clear" w:color="auto" w:fill="FFFFFF"/>
        </w:rPr>
        <w:t>。</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sidR="00567D7F" w:rsidRPr="00567D7F">
        <w:rPr>
          <w:rFonts w:ascii="Times New Roman" w:eastAsia="方正仿宋_GBK" w:hAnsi="Times New Roman"/>
          <w:sz w:val="32"/>
          <w:szCs w:val="32"/>
          <w:shd w:val="clear" w:color="auto" w:fill="FFFFFF"/>
        </w:rPr>
        <w:t>资源勘探工业信息等支出</w:t>
      </w:r>
      <w:r w:rsidR="00567D7F">
        <w:rPr>
          <w:rFonts w:ascii="Times New Roman" w:eastAsia="方正仿宋_GBK" w:hAnsi="Times New Roman"/>
          <w:sz w:val="32"/>
          <w:szCs w:val="32"/>
          <w:shd w:val="clear" w:color="auto" w:fill="FFFFFF"/>
        </w:rPr>
        <w:t>749.55</w:t>
      </w:r>
      <w:r w:rsidR="00567D7F">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，占</w:t>
      </w:r>
      <w:r w:rsidR="00567D7F">
        <w:rPr>
          <w:rFonts w:ascii="Times New Roman" w:eastAsia="方正仿宋_GBK" w:hAnsi="Times New Roman"/>
          <w:sz w:val="32"/>
          <w:szCs w:val="32"/>
        </w:rPr>
        <w:t>8.9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sidR="00274F79">
        <w:rPr>
          <w:rFonts w:ascii="Times New Roman" w:eastAsia="方正仿宋_GBK" w:hAnsi="Times New Roman"/>
          <w:sz w:val="32"/>
          <w:szCs w:val="32"/>
          <w:shd w:val="clear" w:color="auto" w:fill="FFFFFF"/>
        </w:rPr>
        <w:t>减少</w:t>
      </w:r>
      <w:r w:rsidR="00274F79">
        <w:rPr>
          <w:rFonts w:ascii="Times New Roman" w:eastAsia="方正仿宋_GBK" w:hAnsi="Times New Roman"/>
          <w:sz w:val="32"/>
          <w:szCs w:val="32"/>
          <w:shd w:val="clear" w:color="auto" w:fill="FFFFFF"/>
        </w:rPr>
        <w:t>298.81</w:t>
      </w:r>
      <w:r>
        <w:rPr>
          <w:rFonts w:ascii="Times New Roman" w:eastAsia="方正仿宋_GBK" w:hAnsi="Times New Roman" w:hint="default"/>
          <w:sz w:val="32"/>
          <w:szCs w:val="32"/>
          <w:shd w:val="clear" w:color="auto" w:fill="FFFFFF"/>
        </w:rPr>
        <w:t>万元，</w:t>
      </w:r>
      <w:r w:rsidR="00274F79">
        <w:rPr>
          <w:rFonts w:ascii="Times New Roman" w:eastAsia="方正仿宋_GBK" w:hAnsi="Times New Roman"/>
          <w:sz w:val="32"/>
          <w:szCs w:val="32"/>
          <w:shd w:val="clear" w:color="auto" w:fill="FFFFFF"/>
        </w:rPr>
        <w:t>减少</w:t>
      </w:r>
      <w:r w:rsidR="00274F79">
        <w:rPr>
          <w:rFonts w:ascii="Times New Roman" w:eastAsia="方正仿宋_GBK" w:hAnsi="Times New Roman"/>
          <w:sz w:val="32"/>
          <w:szCs w:val="32"/>
          <w:shd w:val="clear" w:color="auto" w:fill="FFFFFF"/>
        </w:rPr>
        <w:t>28.5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，主要原因是上</w:t>
      </w:r>
      <w:r w:rsidR="00274F79">
        <w:rPr>
          <w:rFonts w:ascii="Times New Roman" w:eastAsia="方正仿宋_GBK" w:hAnsi="Times New Roman"/>
          <w:sz w:val="32"/>
          <w:szCs w:val="32"/>
          <w:shd w:val="clear" w:color="auto" w:fill="FFFFFF"/>
        </w:rPr>
        <w:lastRenderedPageBreak/>
        <w:t>市上收回</w:t>
      </w:r>
      <w:r w:rsidR="00E029D0" w:rsidRPr="00567D7F">
        <w:rPr>
          <w:rFonts w:ascii="Times New Roman" w:eastAsia="方正仿宋_GBK" w:hAnsi="Times New Roman"/>
          <w:sz w:val="32"/>
          <w:szCs w:val="32"/>
          <w:shd w:val="clear" w:color="auto" w:fill="FFFFFF"/>
        </w:rPr>
        <w:t>工业</w:t>
      </w:r>
      <w:r w:rsidR="00E029D0">
        <w:rPr>
          <w:rFonts w:ascii="Times New Roman" w:eastAsia="方正仿宋_GBK" w:hAnsi="Times New Roman"/>
          <w:sz w:val="32"/>
          <w:szCs w:val="32"/>
          <w:shd w:val="clear" w:color="auto" w:fill="FFFFFF"/>
        </w:rPr>
        <w:t>和</w:t>
      </w:r>
      <w:r w:rsidR="00E029D0" w:rsidRPr="00567D7F">
        <w:rPr>
          <w:rFonts w:ascii="Times New Roman" w:eastAsia="方正仿宋_GBK" w:hAnsi="Times New Roman"/>
          <w:sz w:val="32"/>
          <w:szCs w:val="32"/>
          <w:shd w:val="clear" w:color="auto" w:fill="FFFFFF"/>
        </w:rPr>
        <w:t>信息</w:t>
      </w:r>
      <w:r w:rsidR="00E029D0">
        <w:rPr>
          <w:rFonts w:ascii="Times New Roman" w:eastAsia="方正仿宋_GBK" w:hAnsi="Times New Roman"/>
          <w:sz w:val="32"/>
          <w:szCs w:val="32"/>
          <w:shd w:val="clear" w:color="auto" w:fill="FFFFFF"/>
        </w:rPr>
        <w:t>专项</w:t>
      </w:r>
      <w:r w:rsidR="00274F79">
        <w:rPr>
          <w:rFonts w:ascii="Times New Roman" w:eastAsia="方正仿宋_GBK" w:hAnsi="Times New Roman"/>
          <w:sz w:val="32"/>
          <w:szCs w:val="32"/>
          <w:shd w:val="clear" w:color="auto" w:fill="FFFFFF"/>
        </w:rPr>
        <w:t>资金</w:t>
      </w:r>
      <w:r w:rsidR="00E029D0">
        <w:rPr>
          <w:rFonts w:ascii="Times New Roman" w:eastAsia="方正仿宋_GBK" w:hAnsi="Times New Roman"/>
          <w:sz w:val="32"/>
          <w:szCs w:val="32"/>
          <w:shd w:val="clear" w:color="auto" w:fill="FFFFFF"/>
        </w:rPr>
        <w:t>477</w:t>
      </w:r>
      <w:r w:rsidR="00274F79">
        <w:rPr>
          <w:rFonts w:ascii="Times New Roman" w:eastAsia="方正仿宋_GBK" w:hAnsi="Times New Roman"/>
          <w:sz w:val="32"/>
          <w:szCs w:val="32"/>
          <w:shd w:val="clear" w:color="auto" w:fill="FFFFFF"/>
        </w:rPr>
        <w:t>元</w:t>
      </w:r>
      <w:r w:rsidR="00E029D0">
        <w:rPr>
          <w:rFonts w:ascii="Times New Roman" w:eastAsia="方正仿宋_GBK" w:hAnsi="Times New Roman"/>
          <w:sz w:val="32"/>
          <w:szCs w:val="32"/>
          <w:shd w:val="clear" w:color="auto" w:fill="FFFFFF"/>
        </w:rPr>
        <w:t>，追加了</w:t>
      </w:r>
      <w:r w:rsidR="00E029D0">
        <w:rPr>
          <w:rFonts w:ascii="Times New Roman" w:eastAsia="方正仿宋_GBK" w:hAnsi="Times New Roman"/>
          <w:sz w:val="32"/>
          <w:szCs w:val="32"/>
          <w:shd w:val="clear" w:color="auto" w:fill="FFFFFF"/>
        </w:rPr>
        <w:t>173</w:t>
      </w:r>
      <w:r w:rsidR="00E029D0">
        <w:rPr>
          <w:rFonts w:ascii="Times New Roman" w:eastAsia="方正仿宋_GBK" w:hAnsi="Times New Roman"/>
          <w:sz w:val="32"/>
          <w:szCs w:val="32"/>
          <w:shd w:val="clear" w:color="auto" w:fill="FFFFFF"/>
        </w:rPr>
        <w:t>万元中小微专项资金</w:t>
      </w:r>
    </w:p>
    <w:p w:rsidR="00E029D0" w:rsidRDefault="00BA5C0B" w:rsidP="00E029D0">
      <w:pPr>
        <w:pStyle w:val="a5"/>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sidR="00E029D0">
        <w:rPr>
          <w:rFonts w:ascii="Times New Roman" w:eastAsia="方正仿宋_GBK" w:hAnsi="Times New Roman"/>
          <w:sz w:val="32"/>
          <w:szCs w:val="32"/>
        </w:rPr>
        <w:t>6736</w:t>
      </w:r>
      <w:r>
        <w:rPr>
          <w:rFonts w:ascii="Times New Roman" w:eastAsia="方正仿宋_GBK" w:hAnsi="Times New Roman" w:hint="default"/>
          <w:sz w:val="32"/>
          <w:szCs w:val="32"/>
          <w:shd w:val="clear" w:color="auto" w:fill="FFFFFF"/>
        </w:rPr>
        <w:t>万元，占</w:t>
      </w:r>
      <w:r w:rsidR="00E029D0">
        <w:rPr>
          <w:rFonts w:ascii="Times New Roman" w:eastAsia="方正仿宋_GBK" w:hAnsi="Times New Roman"/>
          <w:sz w:val="32"/>
          <w:szCs w:val="32"/>
          <w:shd w:val="clear" w:color="auto" w:fill="FFFFFF"/>
        </w:rPr>
        <w:t>80.1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sidR="00E029D0">
        <w:rPr>
          <w:rFonts w:ascii="Times New Roman" w:eastAsia="方正仿宋_GBK" w:hAnsi="Times New Roman"/>
          <w:sz w:val="32"/>
          <w:szCs w:val="32"/>
          <w:shd w:val="clear" w:color="auto" w:fill="FFFFFF"/>
        </w:rPr>
        <w:t>增加</w:t>
      </w:r>
      <w:r w:rsidR="00E029D0">
        <w:rPr>
          <w:rFonts w:ascii="Times New Roman" w:eastAsia="方正仿宋_GBK" w:hAnsi="Times New Roman"/>
          <w:sz w:val="32"/>
          <w:szCs w:val="32"/>
          <w:shd w:val="clear" w:color="auto" w:fill="FFFFFF"/>
        </w:rPr>
        <w:t>6700</w:t>
      </w:r>
      <w:r>
        <w:rPr>
          <w:rFonts w:ascii="Times New Roman" w:eastAsia="方正仿宋_GBK" w:hAnsi="Times New Roman" w:hint="default"/>
          <w:sz w:val="32"/>
          <w:szCs w:val="32"/>
          <w:shd w:val="clear" w:color="auto" w:fill="FFFFFF"/>
        </w:rPr>
        <w:t>万元，</w:t>
      </w:r>
      <w:r w:rsidR="00E029D0">
        <w:rPr>
          <w:rFonts w:ascii="Times New Roman" w:eastAsia="方正仿宋_GBK" w:hAnsi="Times New Roman"/>
          <w:sz w:val="32"/>
          <w:szCs w:val="32"/>
          <w:shd w:val="clear" w:color="auto" w:fill="FFFFFF"/>
        </w:rPr>
        <w:t>增加</w:t>
      </w:r>
      <w:r w:rsidR="00E029D0">
        <w:rPr>
          <w:rFonts w:ascii="Times New Roman" w:eastAsia="方正仿宋_GBK" w:hAnsi="Times New Roman"/>
          <w:sz w:val="32"/>
          <w:szCs w:val="32"/>
          <w:shd w:val="clear" w:color="auto" w:fill="FFFFFF"/>
        </w:rPr>
        <w:t>18562.59</w:t>
      </w:r>
      <w:r w:rsidR="00E029D0">
        <w:rPr>
          <w:rFonts w:ascii="Times New Roman" w:eastAsia="方正仿宋_GBK" w:hAnsi="Times New Roman" w:hint="default"/>
          <w:sz w:val="32"/>
          <w:szCs w:val="32"/>
          <w:shd w:val="clear" w:color="auto" w:fill="FFFFFF"/>
        </w:rPr>
        <w:t>%</w:t>
      </w:r>
      <w:r w:rsidR="00E029D0">
        <w:rPr>
          <w:rFonts w:ascii="Times New Roman" w:eastAsia="方正仿宋_GBK" w:hAnsi="Times New Roman"/>
          <w:sz w:val="32"/>
          <w:szCs w:val="32"/>
          <w:shd w:val="clear" w:color="auto" w:fill="FFFFFF"/>
        </w:rPr>
        <w:t>，</w:t>
      </w:r>
      <w:proofErr w:type="gramStart"/>
      <w:r w:rsidR="00E029D0">
        <w:rPr>
          <w:rFonts w:ascii="Times New Roman" w:eastAsia="方正仿宋_GBK" w:hAnsi="Times New Roman" w:hint="default"/>
          <w:sz w:val="32"/>
          <w:szCs w:val="32"/>
          <w:shd w:val="clear" w:color="auto" w:fill="FFFFFF"/>
        </w:rPr>
        <w:t>要原因</w:t>
      </w:r>
      <w:proofErr w:type="gramEnd"/>
      <w:r w:rsidR="00E029D0">
        <w:rPr>
          <w:rFonts w:ascii="Times New Roman" w:eastAsia="方正仿宋_GBK" w:hAnsi="Times New Roman" w:hint="default"/>
          <w:sz w:val="32"/>
          <w:szCs w:val="32"/>
          <w:shd w:val="clear" w:color="auto" w:fill="FFFFFF"/>
        </w:rPr>
        <w:t>是</w:t>
      </w:r>
      <w:r w:rsidR="00E029D0">
        <w:rPr>
          <w:rFonts w:ascii="Times New Roman" w:eastAsia="方正仿宋_GBK" w:hAnsi="Times New Roman"/>
          <w:sz w:val="32"/>
          <w:szCs w:val="32"/>
          <w:shd w:val="clear" w:color="auto" w:fill="FFFFFF"/>
        </w:rPr>
        <w:t>增加了</w:t>
      </w:r>
      <w:r w:rsidR="00E029D0">
        <w:rPr>
          <w:rFonts w:ascii="Times New Roman" w:eastAsia="方正仿宋_GBK" w:hAnsi="Times New Roman"/>
          <w:sz w:val="32"/>
          <w:szCs w:val="32"/>
          <w:shd w:val="clear" w:color="auto" w:fill="FFFFFF"/>
        </w:rPr>
        <w:t>6700</w:t>
      </w:r>
      <w:r w:rsidR="00E029D0">
        <w:rPr>
          <w:rFonts w:ascii="Times New Roman" w:eastAsia="方正仿宋_GBK" w:hAnsi="Times New Roman"/>
          <w:sz w:val="32"/>
          <w:szCs w:val="32"/>
          <w:shd w:val="clear" w:color="auto" w:fill="FFFFFF"/>
        </w:rPr>
        <w:t>万元</w:t>
      </w:r>
      <w:r w:rsidR="00E029D0">
        <w:t>老旧小区改造资金。</w:t>
      </w:r>
    </w:p>
    <w:p w:rsidR="00EB66DB" w:rsidRDefault="00BA5C0B" w:rsidP="00E029D0">
      <w:pPr>
        <w:ind w:firstLineChars="200" w:firstLine="643"/>
        <w:rPr>
          <w:rFonts w:ascii="Times New Roman" w:eastAsia="方正仿宋_GBK" w:hAnsi="Times New Roman" w:hint="default"/>
          <w:b/>
          <w:bCs/>
          <w:sz w:val="32"/>
          <w:szCs w:val="32"/>
          <w:shd w:val="clear" w:color="auto" w:fill="FFFFFF"/>
          <w:lang w:bidi="ar"/>
        </w:rPr>
      </w:pPr>
      <w:r>
        <w:rPr>
          <w:rFonts w:ascii="Times New Roman" w:eastAsia="方正仿宋_GBK" w:hAnsi="Times New Roman" w:hint="default"/>
          <w:b/>
          <w:bCs/>
          <w:sz w:val="32"/>
          <w:szCs w:val="32"/>
          <w:shd w:val="clear" w:color="auto" w:fill="FFFFFF"/>
          <w:lang w:bidi="ar"/>
        </w:rPr>
        <w:t>（四）一般公共预算财政拨款基本支出决算情况说明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sidR="007771E0">
        <w:rPr>
          <w:rFonts w:ascii="Times New Roman" w:eastAsia="方正仿宋_GBK" w:hAnsi="Times New Roman"/>
          <w:sz w:val="32"/>
          <w:szCs w:val="32"/>
        </w:rPr>
        <w:t>8409.99</w:t>
      </w:r>
      <w:r>
        <w:rPr>
          <w:rFonts w:ascii="Times New Roman" w:eastAsia="方正仿宋_GBK" w:hAnsi="Times New Roman" w:hint="default"/>
          <w:sz w:val="32"/>
          <w:szCs w:val="32"/>
          <w:shd w:val="clear" w:color="auto" w:fill="FFFFFF"/>
        </w:rPr>
        <w:t>万元。其中：人员经费</w:t>
      </w:r>
      <w:r w:rsidR="007771E0">
        <w:rPr>
          <w:rFonts w:ascii="Times New Roman" w:eastAsia="方正仿宋_GBK" w:hAnsi="Times New Roman"/>
          <w:sz w:val="32"/>
          <w:szCs w:val="32"/>
          <w:shd w:val="clear" w:color="auto" w:fill="FFFFFF"/>
        </w:rPr>
        <w:t>699.38</w:t>
      </w:r>
      <w:r>
        <w:rPr>
          <w:rFonts w:ascii="Times New Roman" w:eastAsia="方正仿宋_GBK" w:hAnsi="Times New Roman" w:hint="default"/>
          <w:sz w:val="32"/>
          <w:szCs w:val="32"/>
          <w:shd w:val="clear" w:color="auto" w:fill="FFFFFF"/>
        </w:rPr>
        <w:t>万元，较上年决算数</w:t>
      </w:r>
      <w:r w:rsidR="007771E0">
        <w:rPr>
          <w:rFonts w:ascii="Times New Roman" w:eastAsia="方正仿宋_GBK" w:hAnsi="Times New Roman"/>
          <w:sz w:val="32"/>
          <w:szCs w:val="32"/>
          <w:shd w:val="clear" w:color="auto" w:fill="FFFFFF"/>
        </w:rPr>
        <w:t>减少</w:t>
      </w:r>
      <w:r w:rsidR="007771E0">
        <w:rPr>
          <w:rFonts w:ascii="Times New Roman" w:eastAsia="方正仿宋_GBK" w:hAnsi="Times New Roman"/>
          <w:sz w:val="32"/>
          <w:szCs w:val="32"/>
          <w:shd w:val="clear" w:color="auto" w:fill="FFFFFF"/>
        </w:rPr>
        <w:t>436.25</w:t>
      </w:r>
      <w:r>
        <w:rPr>
          <w:rFonts w:ascii="Times New Roman" w:eastAsia="方正仿宋_GBK" w:hAnsi="Times New Roman" w:hint="default"/>
          <w:sz w:val="32"/>
          <w:szCs w:val="32"/>
          <w:shd w:val="clear" w:color="auto" w:fill="FFFFFF"/>
        </w:rPr>
        <w:t>万元，</w:t>
      </w:r>
      <w:r w:rsidR="007771E0">
        <w:rPr>
          <w:rFonts w:ascii="Times New Roman" w:eastAsia="方正仿宋_GBK" w:hAnsi="Times New Roman"/>
          <w:sz w:val="32"/>
          <w:szCs w:val="32"/>
          <w:shd w:val="clear" w:color="auto" w:fill="FFFFFF"/>
        </w:rPr>
        <w:t>减少</w:t>
      </w:r>
      <w:r w:rsidR="007771E0">
        <w:rPr>
          <w:rFonts w:ascii="Times New Roman" w:eastAsia="方正仿宋_GBK" w:hAnsi="Times New Roman"/>
          <w:sz w:val="32"/>
          <w:szCs w:val="32"/>
          <w:shd w:val="clear" w:color="auto" w:fill="FFFFFF"/>
        </w:rPr>
        <w:t>38.41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7771E0" w:rsidRPr="00C2026F">
        <w:rPr>
          <w:rFonts w:ascii="Times New Roman" w:eastAsia="仿宋" w:hAnsi="Times New Roman" w:hint="default"/>
          <w:sz w:val="30"/>
          <w:szCs w:val="30"/>
        </w:rPr>
        <w:t>两个事业单位分出核算</w:t>
      </w:r>
      <w:r>
        <w:rPr>
          <w:rFonts w:ascii="Times New Roman" w:eastAsia="方正仿宋_GBK" w:hAnsi="Times New Roman" w:hint="default"/>
          <w:sz w:val="32"/>
          <w:szCs w:val="32"/>
          <w:shd w:val="clear" w:color="auto" w:fill="FFFFFF"/>
        </w:rPr>
        <w:t>，</w:t>
      </w:r>
      <w:r w:rsidR="007771E0">
        <w:rPr>
          <w:rFonts w:ascii="Times New Roman" w:eastAsia="方正仿宋_GBK" w:hAnsi="Times New Roman" w:hint="default"/>
          <w:sz w:val="32"/>
          <w:szCs w:val="32"/>
          <w:shd w:val="clear" w:color="auto" w:fill="FFFFFF"/>
        </w:rPr>
        <w:t>所以</w:t>
      </w:r>
      <w:r w:rsidR="007771E0">
        <w:rPr>
          <w:rFonts w:ascii="Times New Roman" w:eastAsia="方正仿宋_GBK" w:hAnsi="Times New Roman"/>
          <w:sz w:val="32"/>
          <w:szCs w:val="32"/>
          <w:shd w:val="clear" w:color="auto" w:fill="FFFFFF"/>
        </w:rPr>
        <w:t>减少了</w:t>
      </w:r>
      <w:r>
        <w:rPr>
          <w:rFonts w:ascii="Times New Roman" w:eastAsia="方正仿宋_GBK" w:hAnsi="Times New Roman" w:hint="default"/>
          <w:sz w:val="32"/>
          <w:szCs w:val="32"/>
          <w:shd w:val="clear" w:color="auto" w:fill="FFFFFF"/>
        </w:rPr>
        <w:t>以各种保险费用、办公费用等人员经费开支。人员经费用途主要包括工会经费、养老、职业年金、公积金等各种费用。公用经费</w:t>
      </w:r>
      <w:r w:rsidR="007771E0">
        <w:rPr>
          <w:rFonts w:ascii="Times New Roman" w:eastAsia="方正仿宋_GBK" w:hAnsi="Times New Roman"/>
          <w:sz w:val="32"/>
          <w:szCs w:val="32"/>
          <w:shd w:val="clear" w:color="auto" w:fill="FFFFFF"/>
        </w:rPr>
        <w:t>132.</w:t>
      </w:r>
      <w:r w:rsidR="007771E0">
        <w:rPr>
          <w:rFonts w:ascii="Times New Roman" w:eastAsia="方正仿宋_GBK" w:hAnsi="Times New Roman"/>
          <w:sz w:val="32"/>
          <w:szCs w:val="32"/>
        </w:rPr>
        <w:t>61</w:t>
      </w:r>
      <w:r w:rsidR="007771E0">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shd w:val="clear" w:color="auto" w:fill="FFFFFF"/>
        </w:rPr>
        <w:t>元，较上年决算数减少</w:t>
      </w:r>
      <w:r w:rsidR="007771E0">
        <w:rPr>
          <w:rFonts w:ascii="Times New Roman" w:eastAsia="方正仿宋_GBK" w:hAnsi="Times New Roman"/>
          <w:sz w:val="32"/>
          <w:szCs w:val="32"/>
          <w:shd w:val="clear" w:color="auto" w:fill="FFFFFF"/>
        </w:rPr>
        <w:t>5.95</w:t>
      </w:r>
      <w:r>
        <w:rPr>
          <w:rFonts w:ascii="Times New Roman" w:eastAsia="方正仿宋_GBK" w:hAnsi="Times New Roman" w:hint="default"/>
          <w:sz w:val="32"/>
          <w:szCs w:val="32"/>
          <w:shd w:val="clear" w:color="auto" w:fill="FFFFFF"/>
        </w:rPr>
        <w:t>万元，下降</w:t>
      </w:r>
      <w:r w:rsidR="007771E0">
        <w:rPr>
          <w:rFonts w:ascii="Times New Roman" w:eastAsia="方正仿宋_GBK" w:hAnsi="Times New Roman"/>
          <w:sz w:val="32"/>
          <w:szCs w:val="32"/>
          <w:shd w:val="clear" w:color="auto" w:fill="FFFFFF"/>
        </w:rPr>
        <w:t>4.3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007771E0" w:rsidRPr="00C2026F">
        <w:rPr>
          <w:rFonts w:ascii="Times New Roman" w:eastAsia="仿宋" w:hAnsi="Times New Roman" w:hint="default"/>
          <w:sz w:val="30"/>
          <w:szCs w:val="30"/>
        </w:rPr>
        <w:t>两个事业单位分出核算</w:t>
      </w:r>
      <w:r w:rsidR="007771E0">
        <w:rPr>
          <w:rFonts w:ascii="Times New Roman" w:eastAsia="仿宋" w:hAnsi="Times New Roman"/>
          <w:sz w:val="30"/>
          <w:szCs w:val="30"/>
        </w:rPr>
        <w:t>.</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（五）政府性基金预算收支决算情况说明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（六）国有资本经营预算财政拨款支出决算情况说明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EB66DB" w:rsidRDefault="00BA5C0B">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三、</w:t>
      </w:r>
      <w:r>
        <w:rPr>
          <w:rStyle w:val="a6"/>
          <w:rFonts w:ascii="Times New Roman" w:eastAsia="方正仿宋_GBK" w:hAnsi="Times New Roman" w:hint="default"/>
          <w:sz w:val="32"/>
          <w:szCs w:val="32"/>
          <w:shd w:val="clear" w:color="auto" w:fill="FFFFFF"/>
        </w:rPr>
        <w:t>“</w:t>
      </w:r>
      <w:r>
        <w:rPr>
          <w:rStyle w:val="a6"/>
          <w:rFonts w:ascii="Times New Roman" w:eastAsia="方正仿宋_GBK" w:hAnsi="Times New Roman" w:hint="default"/>
          <w:sz w:val="32"/>
          <w:szCs w:val="32"/>
          <w:shd w:val="clear" w:color="auto" w:fill="FFFFFF"/>
        </w:rPr>
        <w:t>三公</w:t>
      </w:r>
      <w:r>
        <w:rPr>
          <w:rStyle w:val="a6"/>
          <w:rFonts w:ascii="Times New Roman" w:eastAsia="方正仿宋_GBK" w:hAnsi="Times New Roman" w:hint="default"/>
          <w:sz w:val="32"/>
          <w:szCs w:val="32"/>
          <w:shd w:val="clear" w:color="auto" w:fill="FFFFFF"/>
        </w:rPr>
        <w:t>”</w:t>
      </w:r>
      <w:r>
        <w:rPr>
          <w:rStyle w:val="a6"/>
          <w:rFonts w:ascii="Times New Roman" w:eastAsia="方正仿宋_GBK" w:hAnsi="Times New Roman" w:hint="default"/>
          <w:sz w:val="32"/>
          <w:szCs w:val="32"/>
          <w:shd w:val="clear" w:color="auto" w:fill="FFFFFF"/>
        </w:rPr>
        <w:t>经费情况说明</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 xml:space="preserve"> </w:t>
      </w:r>
      <w:r>
        <w:rPr>
          <w:rFonts w:ascii="Times New Roman" w:eastAsia="方正仿宋_GBK" w:hAnsi="Times New Roman"/>
          <w:b/>
          <w:bCs/>
          <w:sz w:val="32"/>
          <w:szCs w:val="32"/>
          <w:shd w:val="clear" w:color="auto" w:fill="FFFFFF"/>
          <w:lang w:bidi="ar"/>
        </w:rPr>
        <w:t>（一）</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经费支出总体情况说明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sidR="00AF2972">
        <w:rPr>
          <w:rFonts w:ascii="Times New Roman" w:eastAsia="方正仿宋_GBK" w:hAnsi="Times New Roman"/>
          <w:sz w:val="32"/>
          <w:szCs w:val="32"/>
          <w:shd w:val="clear" w:color="auto" w:fill="FFFFFF"/>
        </w:rPr>
        <w:t>9.19</w:t>
      </w:r>
      <w:r>
        <w:rPr>
          <w:rFonts w:ascii="Times New Roman" w:eastAsia="方正仿宋_GBK" w:hAnsi="Times New Roman" w:hint="default"/>
          <w:sz w:val="32"/>
          <w:szCs w:val="32"/>
          <w:shd w:val="clear" w:color="auto" w:fill="FFFFFF"/>
        </w:rPr>
        <w:t>万元，较年初预算数减少</w:t>
      </w:r>
      <w:r w:rsidR="00AF2972">
        <w:rPr>
          <w:rFonts w:ascii="Times New Roman" w:eastAsia="方正仿宋_GBK" w:hAnsi="Times New Roman"/>
          <w:sz w:val="32"/>
          <w:szCs w:val="32"/>
          <w:shd w:val="clear" w:color="auto" w:fill="FFFFFF"/>
        </w:rPr>
        <w:t>66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，主要原因是为落实过紧日子政策，减少三</w:t>
      </w:r>
      <w:proofErr w:type="gramStart"/>
      <w:r>
        <w:rPr>
          <w:rFonts w:ascii="Times New Roman" w:eastAsia="方正仿宋_GBK" w:hAnsi="Times New Roman" w:hint="default"/>
          <w:sz w:val="32"/>
          <w:szCs w:val="32"/>
          <w:shd w:val="clear" w:color="auto" w:fill="FFFFFF"/>
        </w:rPr>
        <w:t>公经费</w:t>
      </w:r>
      <w:proofErr w:type="gramEnd"/>
      <w:r>
        <w:rPr>
          <w:rFonts w:ascii="Times New Roman" w:eastAsia="方正仿宋_GBK" w:hAnsi="Times New Roman" w:hint="default"/>
          <w:sz w:val="32"/>
          <w:szCs w:val="32"/>
          <w:shd w:val="clear" w:color="auto" w:fill="FFFFFF"/>
        </w:rPr>
        <w:t>的开支，并且在本年度公务用车的使用减少，相应燃油费等</w:t>
      </w:r>
      <w:r>
        <w:rPr>
          <w:rFonts w:ascii="Times New Roman" w:eastAsia="方正仿宋_GBK" w:hAnsi="Times New Roman" w:hint="default"/>
          <w:sz w:val="32"/>
          <w:szCs w:val="32"/>
          <w:shd w:val="clear" w:color="auto" w:fill="FFFFFF"/>
        </w:rPr>
        <w:lastRenderedPageBreak/>
        <w:t>开支减少。较上年支出数减少</w:t>
      </w:r>
      <w:r w:rsidR="00AF2972">
        <w:rPr>
          <w:rFonts w:ascii="Times New Roman" w:eastAsia="方正仿宋_GBK" w:hAnsi="Times New Roman"/>
          <w:sz w:val="32"/>
          <w:szCs w:val="32"/>
          <w:shd w:val="clear" w:color="auto" w:fill="FFFFFF"/>
        </w:rPr>
        <w:t>1.21</w:t>
      </w:r>
      <w:r>
        <w:rPr>
          <w:rFonts w:ascii="Times New Roman" w:eastAsia="方正仿宋_GBK" w:hAnsi="Times New Roman" w:hint="default"/>
          <w:sz w:val="32"/>
          <w:szCs w:val="32"/>
          <w:shd w:val="clear" w:color="auto" w:fill="FFFFFF"/>
        </w:rPr>
        <w:t>万元，下降</w:t>
      </w:r>
      <w:r w:rsidR="00AF2972">
        <w:rPr>
          <w:rFonts w:ascii="Times New Roman" w:eastAsia="方正仿宋_GBK" w:hAnsi="Times New Roman"/>
          <w:sz w:val="32"/>
          <w:szCs w:val="32"/>
          <w:shd w:val="clear" w:color="auto" w:fill="FFFFFF"/>
        </w:rPr>
        <w:t>11.67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，主要原因是本年度公务车外出出差减少。</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经费分项支出情况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万元，主要是用于本单位无因公出国出境的情况。费用支出较年初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，主要原因是本单位无因公出国出境的情况。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shd w:val="clear" w:color="auto" w:fill="FFFFFF"/>
        </w:rPr>
        <w:t>.</w:t>
      </w:r>
      <w:proofErr w:type="gramStart"/>
      <w:r>
        <w:rPr>
          <w:rFonts w:ascii="Times New Roman" w:eastAsia="方正仿宋_GBK" w:hAnsi="Times New Roman" w:hint="default"/>
          <w:sz w:val="32"/>
          <w:szCs w:val="32"/>
          <w:shd w:val="clear" w:color="auto" w:fill="FFFFFF"/>
        </w:rPr>
        <w:t>....(</w:t>
      </w:r>
      <w:proofErr w:type="gramEnd"/>
      <w:r>
        <w:rPr>
          <w:rFonts w:ascii="Times New Roman" w:eastAsia="方正仿宋_GBK" w:hAnsi="Times New Roman" w:hint="default"/>
          <w:sz w:val="32"/>
          <w:szCs w:val="32"/>
          <w:shd w:val="clear" w:color="auto" w:fill="FFFFFF"/>
        </w:rPr>
        <w:t>由部门根据实际情况补充车辆用途</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，主要原因是本年度单位无新购置公务车的情况。较上年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，主要原因是本年度单位无新购置公务车的情况。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万元，主要用于单位公务车的维修保养、停车洗车等费用。费用支出较年初预算数减少</w:t>
      </w:r>
      <w:r w:rsidR="00B92B8A">
        <w:rPr>
          <w:rFonts w:ascii="Times New Roman" w:eastAsia="方正仿宋_GBK" w:hAnsi="Times New Roman"/>
          <w:sz w:val="32"/>
          <w:szCs w:val="32"/>
          <w:shd w:val="clear" w:color="auto" w:fill="FFFFFF"/>
        </w:rPr>
        <w:t>8.9</w:t>
      </w:r>
      <w:r>
        <w:rPr>
          <w:rFonts w:ascii="Times New Roman" w:eastAsia="方正仿宋_GBK" w:hAnsi="Times New Roman" w:hint="default"/>
          <w:sz w:val="32"/>
          <w:szCs w:val="32"/>
          <w:shd w:val="clear" w:color="auto" w:fill="FFFFFF"/>
        </w:rPr>
        <w:t>万元，下降</w:t>
      </w:r>
      <w:r w:rsidR="00B92B8A">
        <w:rPr>
          <w:rFonts w:ascii="Times New Roman" w:eastAsia="方正仿宋_GBK" w:hAnsi="Times New Roman"/>
          <w:sz w:val="32"/>
          <w:szCs w:val="32"/>
          <w:shd w:val="clear" w:color="auto" w:fill="FFFFFF"/>
        </w:rPr>
        <w:t>5</w:t>
      </w:r>
      <w:r w:rsidR="001B3137">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，主要原因是公务车外出出差减少，相对上一年度，公务车磨损减少。较上年支出数减少</w:t>
      </w:r>
      <w:r w:rsidR="00B92B8A">
        <w:rPr>
          <w:rFonts w:ascii="Times New Roman" w:eastAsia="方正仿宋_GBK" w:hAnsi="Times New Roman" w:hint="default"/>
          <w:sz w:val="32"/>
          <w:szCs w:val="32"/>
          <w:shd w:val="clear" w:color="auto" w:fill="FFFFFF"/>
        </w:rPr>
        <w:t>1.2</w:t>
      </w:r>
      <w:r w:rsidR="00B92B8A">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万元，下降</w:t>
      </w:r>
      <w:r w:rsidR="00B92B8A">
        <w:rPr>
          <w:rFonts w:ascii="Times New Roman" w:eastAsia="方正仿宋_GBK" w:hAnsi="Times New Roman"/>
          <w:sz w:val="32"/>
          <w:szCs w:val="32"/>
          <w:shd w:val="clear" w:color="auto" w:fill="FFFFFF"/>
        </w:rPr>
        <w:t>13.13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，主要原因是公务车外出出差减少，相对上一年度，公务车磨损减少。</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sidR="00B92B8A">
        <w:rPr>
          <w:rFonts w:ascii="Times New Roman" w:eastAsia="方正仿宋_GBK" w:hAnsi="Times New Roman"/>
          <w:sz w:val="32"/>
          <w:szCs w:val="32"/>
          <w:shd w:val="clear" w:color="auto" w:fill="FFFFFF"/>
        </w:rPr>
        <w:t>1.19</w:t>
      </w:r>
      <w:r>
        <w:rPr>
          <w:rFonts w:ascii="Times New Roman" w:eastAsia="方正仿宋_GBK" w:hAnsi="Times New Roman" w:hint="default"/>
          <w:sz w:val="32"/>
          <w:szCs w:val="32"/>
          <w:shd w:val="clear" w:color="auto" w:fill="FFFFFF"/>
        </w:rPr>
        <w:t>万元，主要用于接待外来企业和客商的住宿和用餐。费用支出较年初预算数减少</w:t>
      </w:r>
      <w:r w:rsidR="00B92B8A">
        <w:rPr>
          <w:rFonts w:ascii="Times New Roman" w:eastAsia="方正仿宋_GBK" w:hAnsi="Times New Roman"/>
          <w:sz w:val="32"/>
          <w:szCs w:val="32"/>
          <w:shd w:val="clear" w:color="auto" w:fill="FFFFFF"/>
        </w:rPr>
        <w:t>8.81</w:t>
      </w:r>
      <w:r>
        <w:rPr>
          <w:rFonts w:ascii="Times New Roman" w:eastAsia="方正仿宋_GBK" w:hAnsi="Times New Roman" w:hint="default"/>
          <w:sz w:val="32"/>
          <w:szCs w:val="32"/>
          <w:shd w:val="clear" w:color="auto" w:fill="FFFFFF"/>
        </w:rPr>
        <w:t>万元，下降</w:t>
      </w:r>
      <w:r w:rsidR="00B92B8A">
        <w:rPr>
          <w:rFonts w:ascii="Times New Roman" w:eastAsia="方正仿宋_GBK" w:hAnsi="Times New Roman"/>
          <w:sz w:val="32"/>
          <w:szCs w:val="32"/>
          <w:shd w:val="clear" w:color="auto" w:fill="FFFFFF"/>
        </w:rPr>
        <w:t>88.1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，主要原因是落实过紧日子的政策，另外外来客商跟上</w:t>
      </w:r>
      <w:proofErr w:type="gramStart"/>
      <w:r>
        <w:rPr>
          <w:rFonts w:ascii="Times New Roman" w:eastAsia="方正仿宋_GBK" w:hAnsi="Times New Roman" w:hint="default"/>
          <w:sz w:val="32"/>
          <w:szCs w:val="32"/>
          <w:shd w:val="clear" w:color="auto" w:fill="FFFFFF"/>
        </w:rPr>
        <w:t>一</w:t>
      </w:r>
      <w:proofErr w:type="gramEnd"/>
      <w:r>
        <w:rPr>
          <w:rFonts w:ascii="Times New Roman" w:eastAsia="方正仿宋_GBK" w:hAnsi="Times New Roman" w:hint="default"/>
          <w:sz w:val="32"/>
          <w:szCs w:val="32"/>
          <w:shd w:val="clear" w:color="auto" w:fill="FFFFFF"/>
        </w:rPr>
        <w:t>年度相比有所减少。较上年支出数</w:t>
      </w:r>
      <w:r w:rsidR="00B92B8A">
        <w:rPr>
          <w:rFonts w:ascii="Times New Roman" w:eastAsia="方正仿宋_GBK" w:hAnsi="Times New Roman"/>
          <w:sz w:val="32"/>
          <w:szCs w:val="32"/>
          <w:shd w:val="clear" w:color="auto" w:fill="FFFFFF"/>
        </w:rPr>
        <w:t>基本持平。</w:t>
      </w:r>
      <w:r>
        <w:rPr>
          <w:rFonts w:ascii="Times New Roman" w:eastAsia="方正仿宋_GBK" w:hAnsi="Times New Roman" w:hint="default"/>
          <w:sz w:val="32"/>
          <w:szCs w:val="32"/>
          <w:shd w:val="clear" w:color="auto" w:fill="FFFFFF"/>
        </w:rPr>
        <w:t>主要原因是落实过紧日子的政策。</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（三）</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经费实物量情况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辆；国内公务接待</w:t>
      </w:r>
      <w:r w:rsidR="004A2F4F">
        <w:rPr>
          <w:rFonts w:ascii="Times New Roman" w:eastAsia="方正仿宋_GBK" w:hAnsi="Times New Roman"/>
          <w:sz w:val="32"/>
          <w:szCs w:val="32"/>
          <w:shd w:val="clear" w:color="auto" w:fill="FFFFFF"/>
        </w:rPr>
        <w:t>18</w:t>
      </w:r>
      <w:r>
        <w:rPr>
          <w:rFonts w:ascii="Times New Roman" w:eastAsia="方正仿宋_GBK" w:hAnsi="Times New Roman" w:hint="default"/>
          <w:sz w:val="32"/>
          <w:szCs w:val="32"/>
          <w:shd w:val="clear" w:color="auto" w:fill="FFFFFF"/>
        </w:rPr>
        <w:t>批次</w:t>
      </w:r>
      <w:r w:rsidR="004A2F4F">
        <w:rPr>
          <w:rFonts w:ascii="Times New Roman" w:eastAsia="方正仿宋_GBK" w:hAnsi="Times New Roman"/>
          <w:sz w:val="32"/>
          <w:szCs w:val="32"/>
          <w:shd w:val="clear" w:color="auto" w:fill="FFFFFF"/>
        </w:rPr>
        <w:t>468</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sidR="004A2F4F">
        <w:rPr>
          <w:rFonts w:ascii="Times New Roman" w:eastAsia="方正仿宋_GBK" w:hAnsi="Times New Roman"/>
          <w:sz w:val="32"/>
          <w:szCs w:val="32"/>
          <w:shd w:val="clear" w:color="auto" w:fill="FFFFFF"/>
        </w:rPr>
        <w:t>25.43</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万元，车均维护费</w:t>
      </w:r>
      <w:r w:rsidR="004A2F4F">
        <w:rPr>
          <w:rFonts w:ascii="Times New Roman" w:eastAsia="方正仿宋_GBK" w:hAnsi="Times New Roman"/>
          <w:sz w:val="32"/>
          <w:szCs w:val="32"/>
          <w:shd w:val="clear" w:color="auto" w:fill="FFFFFF"/>
        </w:rPr>
        <w:t>2.67</w:t>
      </w:r>
      <w:r>
        <w:rPr>
          <w:rFonts w:ascii="Times New Roman" w:eastAsia="方正仿宋_GBK" w:hAnsi="Times New Roman" w:hint="default"/>
          <w:sz w:val="32"/>
          <w:szCs w:val="32"/>
          <w:shd w:val="clear" w:color="auto" w:fill="FFFFFF"/>
        </w:rPr>
        <w:t>万元。</w:t>
      </w:r>
    </w:p>
    <w:p w:rsidR="00EB66DB" w:rsidRDefault="00BA5C0B">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四、其他需要说明的事项</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 xml:space="preserve">  </w:t>
      </w:r>
      <w:r>
        <w:rPr>
          <w:rFonts w:ascii="Times New Roman" w:eastAsia="方正仿宋_GBK" w:hAnsi="Times New Roman"/>
          <w:b/>
          <w:bCs/>
          <w:sz w:val="32"/>
          <w:szCs w:val="32"/>
          <w:shd w:val="clear" w:color="auto" w:fill="FFFFFF"/>
          <w:lang w:bidi="ar"/>
        </w:rPr>
        <w:t>（一）财政拨款会议费和培训费情况说明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sidR="00D158B6">
        <w:rPr>
          <w:rFonts w:ascii="Times New Roman" w:eastAsia="方正仿宋_GBK" w:hAnsi="Times New Roman"/>
          <w:sz w:val="32"/>
          <w:szCs w:val="32"/>
          <w:shd w:val="clear" w:color="auto" w:fill="FFFFFF"/>
        </w:rPr>
        <w:t>0.13</w:t>
      </w:r>
      <w:r w:rsidR="00D158B6">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，较上年决算数</w:t>
      </w:r>
      <w:r w:rsidR="00D158B6">
        <w:rPr>
          <w:rFonts w:ascii="Times New Roman" w:eastAsia="方正仿宋_GBK" w:hAnsi="Times New Roman"/>
          <w:sz w:val="32"/>
          <w:szCs w:val="32"/>
          <w:shd w:val="clear" w:color="auto" w:fill="FFFFFF"/>
        </w:rPr>
        <w:t>增加</w:t>
      </w:r>
      <w:r w:rsidR="00D158B6">
        <w:rPr>
          <w:rFonts w:ascii="Times New Roman" w:eastAsia="方正仿宋_GBK" w:hAnsi="Times New Roman"/>
          <w:sz w:val="32"/>
          <w:szCs w:val="32"/>
          <w:shd w:val="clear" w:color="auto" w:fill="FFFFFF"/>
        </w:rPr>
        <w:t>0.13</w:t>
      </w:r>
      <w:r>
        <w:rPr>
          <w:rFonts w:ascii="Times New Roman" w:eastAsia="方正仿宋_GBK" w:hAnsi="Times New Roman" w:hint="default"/>
          <w:sz w:val="32"/>
          <w:szCs w:val="32"/>
          <w:shd w:val="clear" w:color="auto" w:fill="FFFFFF"/>
        </w:rPr>
        <w:t>万元，</w:t>
      </w:r>
      <w:r w:rsidR="00D158B6">
        <w:rPr>
          <w:rFonts w:ascii="Times New Roman" w:eastAsia="方正仿宋_GBK" w:hAnsi="Times New Roman"/>
          <w:sz w:val="32"/>
          <w:szCs w:val="32"/>
          <w:shd w:val="clear" w:color="auto" w:fill="FFFFFF"/>
        </w:rPr>
        <w:t>增加</w:t>
      </w:r>
      <w:r w:rsidR="00D158B6">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00D158B6">
        <w:rPr>
          <w:rFonts w:ascii="Times New Roman" w:eastAsia="方正仿宋_GBK" w:hAnsi="Times New Roman"/>
          <w:sz w:val="32"/>
          <w:szCs w:val="32"/>
          <w:shd w:val="clear" w:color="auto" w:fill="FFFFFF"/>
        </w:rPr>
        <w:t>上年无</w:t>
      </w:r>
      <w:r w:rsidR="00D158B6">
        <w:rPr>
          <w:rFonts w:ascii="Times New Roman" w:eastAsia="方正仿宋_GBK" w:hAnsi="Times New Roman" w:hint="default"/>
          <w:sz w:val="32"/>
          <w:szCs w:val="32"/>
          <w:shd w:val="clear" w:color="auto" w:fill="FFFFFF"/>
        </w:rPr>
        <w:t>会议费</w:t>
      </w:r>
      <w:r>
        <w:rPr>
          <w:rFonts w:ascii="Times New Roman" w:eastAsia="方正仿宋_GBK" w:hAnsi="Times New Roman" w:hint="default"/>
          <w:sz w:val="32"/>
          <w:szCs w:val="32"/>
          <w:shd w:val="clear" w:color="auto" w:fill="FFFFFF"/>
        </w:rPr>
        <w:t>。本年度培训费支出</w:t>
      </w:r>
      <w:r w:rsidR="00D158B6">
        <w:rPr>
          <w:rFonts w:ascii="Times New Roman" w:eastAsia="方正仿宋_GBK" w:hAnsi="Times New Roman"/>
          <w:sz w:val="32"/>
          <w:szCs w:val="32"/>
          <w:shd w:val="clear" w:color="auto" w:fill="FFFFFF"/>
        </w:rPr>
        <w:t>3.6</w:t>
      </w:r>
      <w:r>
        <w:rPr>
          <w:rFonts w:ascii="Times New Roman" w:eastAsia="方正仿宋_GBK" w:hAnsi="Times New Roman" w:hint="default"/>
          <w:sz w:val="32"/>
          <w:szCs w:val="32"/>
          <w:shd w:val="clear" w:color="auto" w:fill="FFFFFF"/>
        </w:rPr>
        <w:t>万元，较上年决算数增加</w:t>
      </w:r>
      <w:r w:rsidR="00D158B6">
        <w:rPr>
          <w:rFonts w:ascii="Times New Roman" w:eastAsia="方正仿宋_GBK" w:hAnsi="Times New Roman"/>
          <w:sz w:val="32"/>
          <w:szCs w:val="32"/>
          <w:shd w:val="clear" w:color="auto" w:fill="FFFFFF"/>
        </w:rPr>
        <w:t>3.14</w:t>
      </w:r>
      <w:r>
        <w:rPr>
          <w:rFonts w:ascii="Times New Roman" w:eastAsia="方正仿宋_GBK" w:hAnsi="Times New Roman" w:hint="default"/>
          <w:sz w:val="32"/>
          <w:szCs w:val="32"/>
          <w:shd w:val="clear" w:color="auto" w:fill="FFFFFF"/>
        </w:rPr>
        <w:t>万元，增长</w:t>
      </w:r>
      <w:r w:rsidR="00D158B6">
        <w:rPr>
          <w:rFonts w:ascii="Times New Roman" w:eastAsia="方正仿宋_GBK" w:hAnsi="Times New Roman"/>
          <w:sz w:val="32"/>
          <w:szCs w:val="32"/>
          <w:shd w:val="clear" w:color="auto" w:fill="FFFFFF"/>
        </w:rPr>
        <w:t>684.64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proofErr w:type="gramStart"/>
      <w:r>
        <w:rPr>
          <w:rFonts w:ascii="Times New Roman" w:eastAsia="方正仿宋_GBK" w:hAnsi="Times New Roman" w:hint="default"/>
          <w:sz w:val="32"/>
          <w:szCs w:val="32"/>
          <w:shd w:val="clear" w:color="auto" w:fill="FFFFFF"/>
        </w:rPr>
        <w:t>本年度</w:t>
      </w:r>
      <w:r w:rsidR="00D158B6">
        <w:t>本年度</w:t>
      </w:r>
      <w:proofErr w:type="gramEnd"/>
      <w:r w:rsidR="00D158B6">
        <w:t>加大了职工培训力度</w:t>
      </w:r>
      <w:r>
        <w:rPr>
          <w:rFonts w:ascii="Times New Roman" w:eastAsia="方正仿宋_GBK" w:hAnsi="Times New Roman" w:hint="default"/>
          <w:sz w:val="32"/>
          <w:szCs w:val="32"/>
          <w:shd w:val="clear" w:color="auto" w:fill="FFFFFF"/>
        </w:rPr>
        <w:t>。</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（二）机关运行经费情况说明</w:t>
      </w:r>
    </w:p>
    <w:p w:rsidR="00970650" w:rsidRDefault="00970650" w:rsidP="00970650">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本年度</w:t>
      </w:r>
      <w:r w:rsidRPr="00970650">
        <w:rPr>
          <w:rFonts w:ascii="Times New Roman" w:eastAsia="方正仿宋_GBK" w:hAnsi="Times New Roman"/>
          <w:sz w:val="32"/>
          <w:szCs w:val="32"/>
          <w:shd w:val="clear" w:color="auto" w:fill="FFFFFF"/>
        </w:rPr>
        <w:t>机关运行经费</w:t>
      </w:r>
      <w:r>
        <w:rPr>
          <w:rFonts w:ascii="Times New Roman" w:eastAsia="方正仿宋_GBK" w:hAnsi="Times New Roman"/>
          <w:sz w:val="32"/>
          <w:szCs w:val="32"/>
          <w:shd w:val="clear" w:color="auto" w:fill="FFFFFF"/>
        </w:rPr>
        <w:t>132.61</w:t>
      </w:r>
      <w:r>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上年决算数</w:t>
      </w:r>
      <w:r>
        <w:rPr>
          <w:rFonts w:ascii="Times New Roman" w:eastAsia="方正仿宋_GBK" w:hAnsi="Times New Roman"/>
          <w:sz w:val="32"/>
          <w:szCs w:val="32"/>
          <w:shd w:val="clear" w:color="auto" w:fill="FFFFFF"/>
        </w:rPr>
        <w:t>减少</w:t>
      </w:r>
      <w:r>
        <w:rPr>
          <w:rFonts w:ascii="Times New Roman" w:eastAsia="方正仿宋_GBK" w:hAnsi="Times New Roman"/>
          <w:sz w:val="32"/>
          <w:szCs w:val="32"/>
          <w:shd w:val="clear" w:color="auto" w:fill="FFFFFF"/>
        </w:rPr>
        <w:t>5.95</w:t>
      </w:r>
      <w:r>
        <w:rPr>
          <w:rFonts w:ascii="Times New Roman" w:eastAsia="方正仿宋_GBK" w:hAnsi="Times New Roman"/>
          <w:sz w:val="32"/>
          <w:szCs w:val="32"/>
          <w:shd w:val="clear" w:color="auto" w:fill="FFFFFF"/>
        </w:rPr>
        <w:t>万</w:t>
      </w:r>
      <w:r>
        <w:rPr>
          <w:rFonts w:ascii="Times New Roman" w:eastAsia="方正仿宋_GBK" w:hAnsi="Times New Roman" w:hint="default"/>
          <w:sz w:val="32"/>
          <w:szCs w:val="32"/>
          <w:shd w:val="clear" w:color="auto" w:fill="FFFFFF"/>
        </w:rPr>
        <w:t>元，</w:t>
      </w:r>
      <w:r>
        <w:rPr>
          <w:rFonts w:ascii="Times New Roman" w:eastAsia="方正仿宋_GBK" w:hAnsi="Times New Roman"/>
          <w:sz w:val="32"/>
          <w:szCs w:val="32"/>
          <w:shd w:val="clear" w:color="auto" w:fill="FFFFFF"/>
        </w:rPr>
        <w:t>减少</w:t>
      </w:r>
      <w:r>
        <w:rPr>
          <w:rFonts w:ascii="Times New Roman" w:eastAsia="方正仿宋_GBK" w:hAnsi="Times New Roman"/>
          <w:sz w:val="32"/>
          <w:szCs w:val="32"/>
          <w:shd w:val="clear" w:color="auto" w:fill="FFFFFF"/>
        </w:rPr>
        <w:t>4.3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Pr="00970650">
        <w:rPr>
          <w:rFonts w:ascii="Times New Roman" w:eastAsia="方正仿宋_GBK" w:hAnsi="Times New Roman"/>
          <w:sz w:val="32"/>
          <w:szCs w:val="32"/>
          <w:shd w:val="clear" w:color="auto" w:fill="FFFFFF"/>
        </w:rPr>
        <w:t>本年度因分出两个事业单位，相应减少了</w:t>
      </w:r>
      <w:r w:rsidRPr="00970650">
        <w:rPr>
          <w:rFonts w:ascii="Times New Roman" w:eastAsia="方正仿宋_GBK" w:hAnsi="Times New Roman" w:hint="default"/>
          <w:sz w:val="32"/>
          <w:szCs w:val="32"/>
          <w:shd w:val="clear" w:color="auto" w:fill="FFFFFF"/>
        </w:rPr>
        <w:t>.</w:t>
      </w:r>
      <w:r w:rsidRPr="00970650">
        <w:rPr>
          <w:rFonts w:ascii="Times New Roman" w:eastAsia="方正仿宋_GBK" w:hAnsi="Times New Roman" w:hint="default"/>
          <w:sz w:val="32"/>
          <w:szCs w:val="32"/>
          <w:shd w:val="clear" w:color="auto" w:fill="FFFFFF"/>
        </w:rPr>
        <w:t>机关运行经费</w:t>
      </w:r>
      <w:r>
        <w:rPr>
          <w:rFonts w:ascii="Times New Roman" w:eastAsia="方正仿宋_GBK" w:hAnsi="Times New Roman"/>
          <w:sz w:val="32"/>
          <w:szCs w:val="32"/>
          <w:shd w:val="clear" w:color="auto" w:fill="FFFFFF"/>
        </w:rPr>
        <w:t>。</w:t>
      </w:r>
    </w:p>
    <w:p w:rsidR="00EB66DB" w:rsidRDefault="00BA5C0B" w:rsidP="00970650">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proofErr w:type="gramStart"/>
      <w:r>
        <w:rPr>
          <w:rFonts w:ascii="Times New Roman" w:eastAsia="方正仿宋_GBK" w:hAnsi="Times New Roman" w:hint="default"/>
          <w:sz w:val="32"/>
          <w:szCs w:val="32"/>
          <w:shd w:val="clear" w:color="auto" w:fill="FFFFFF"/>
        </w:rPr>
        <w:t>照部门</w:t>
      </w:r>
      <w:proofErr w:type="gramEnd"/>
      <w:r>
        <w:rPr>
          <w:rFonts w:ascii="Times New Roman" w:eastAsia="方正仿宋_GBK" w:hAnsi="Times New Roman" w:hint="default"/>
          <w:sz w:val="32"/>
          <w:szCs w:val="32"/>
          <w:shd w:val="clear" w:color="auto" w:fill="FFFFFF"/>
        </w:rPr>
        <w:t>决算列报口径，我单位不在机关运行经费统计范围之内。</w:t>
      </w:r>
    </w:p>
    <w:p w:rsidR="00EB66DB" w:rsidRDefault="00BA5C0B" w:rsidP="00970650">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（三）国有资产占用情况说明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2.00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2.00</w:t>
      </w:r>
      <w:r>
        <w:rPr>
          <w:rFonts w:ascii="Times New Roman" w:eastAsia="方正仿宋_GBK" w:hAnsi="Times New Roman" w:hint="default"/>
          <w:sz w:val="32"/>
          <w:szCs w:val="32"/>
          <w:shd w:val="clear" w:color="auto" w:fill="FFFFFF"/>
        </w:rPr>
        <w:t>辆、</w:t>
      </w:r>
      <w:r>
        <w:rPr>
          <w:rFonts w:ascii="Times New Roman" w:eastAsia="方正仿宋_GBK" w:hAnsi="Times New Roman" w:hint="default"/>
          <w:sz w:val="32"/>
          <w:szCs w:val="32"/>
          <w:shd w:val="clear" w:color="auto" w:fill="FFFFFF"/>
        </w:rPr>
        <w:lastRenderedPageBreak/>
        <w:t>执法执勤用车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台（套）。</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（四）政府采购支出情况说明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00"/>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年度我单位未发生政府采购事项，无相关经费支出。</w:t>
      </w:r>
    </w:p>
    <w:p w:rsidR="00EB66DB" w:rsidRDefault="00EB66DB">
      <w:pPr>
        <w:pStyle w:val="1"/>
        <w:autoSpaceDE w:val="0"/>
        <w:ind w:firstLineChars="300" w:firstLine="630"/>
        <w:rPr>
          <w:rFonts w:ascii="Times New Roman" w:hAnsi="Times New Roman"/>
          <w:sz w:val="21"/>
          <w:szCs w:val="21"/>
        </w:rPr>
      </w:pPr>
    </w:p>
    <w:p w:rsidR="00EB66DB" w:rsidRDefault="00BA5C0B">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sz w:val="32"/>
          <w:szCs w:val="32"/>
          <w:shd w:val="clear" w:color="auto" w:fill="FFFFFF"/>
        </w:rPr>
        <w:t>五</w:t>
      </w:r>
      <w:r>
        <w:rPr>
          <w:rStyle w:val="a6"/>
          <w:rFonts w:ascii="Times New Roman" w:eastAsia="方正仿宋_GBK" w:hAnsi="Times New Roman" w:hint="default"/>
          <w:sz w:val="32"/>
          <w:szCs w:val="32"/>
          <w:shd w:val="clear" w:color="auto" w:fill="FFFFFF"/>
        </w:rPr>
        <w:t>、专业名词解释</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（一）财政拨款收入：指本年度从本级财政部门取得的财政拨款，包括一般公共预算财政拨款和政府性基金预算财政拨款。</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（二）事业收入：指事业单位开展专业业务活动及其辅助活动取得的现金流入；事业单位收到的财政专户实际核拨的教育收费等资金在此反映。</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（三）经营收入：指事业单位在专业业务活动及其辅助活动之外开展非独立核算经营活动取得的现金流入。</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（四）使用非财政拨款结余：指单位在当年的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（五）年初结转和结余：指单位上年结转本年使用的基本支出结转、项目支出结转和结余、经营结余。</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（六）结余分配：指单位按照国家有关规定，缴纳所得税、提取专用基金、转入非财政拨款结余等当年结余的分配情况。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（七）年末结转和结余：指单位结转下年的基本支出结转、项目支出结转和结余、经营结余。</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（八）基本支出：指为保障机构正常运转、完成日常工作任务而发生的人员经费和公用经费。其中：人员经费指政府收支分类经济科目中的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（九）项目支出：指在基本支出之外为完成特定行政任务和事业发展目标所发生的支出。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（十）经营支出：指事业单位在专业业务活动及其辅助活动之外开展非独立核算经营活动发生的支出。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（十一）</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（十二）机关运行经费：为保障行政单位（含参照公务员法管理的事业单位）运行用于购买货物和服务等的各项公用经费，包括办公及印刷费、邮电费、差旅费、会议费、福利费、日常维护</w:t>
      </w: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费、专用材料及一般设备购置费、办公用房水电费、办公用房取暖费、办公用房物业管理费、公务用车运行维护费以及其他费用。</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（十三）工资福利支出（支出经济分类科目类级）：反映单位开支的在职职工和编制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（十四）商品和服务支出（支出经济分类科目类级）：反映单位购买商品和服务的支出（不包括用于购置固定资产的支出、战略性和应急储备支出）。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（十五）对个人和家庭的补助（支出经济分类科目类级）：反映用于对个人和家庭的补助支出。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七、决算公开联系方式及信息反馈渠道</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sectPr w:rsidR="00EB66DB">
          <w:footerReference w:type="default" r:id="rId9"/>
          <w:pgSz w:w="11915" w:h="16840"/>
          <w:pgMar w:top="1440" w:right="1800" w:bottom="1440" w:left="1800" w:header="851" w:footer="992" w:gutter="0"/>
          <w:pgNumType w:fmt="numberInDash"/>
          <w:cols w:space="720"/>
          <w:docGrid w:type="lines" w:linePitch="312"/>
        </w:sect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023-784</w:t>
      </w:r>
      <w:r w:rsidR="00970650">
        <w:rPr>
          <w:rFonts w:ascii="Times New Roman" w:eastAsia="方正仿宋_GBK" w:hAnsi="Times New Roman"/>
          <w:sz w:val="32"/>
          <w:szCs w:val="32"/>
          <w:shd w:val="clear" w:color="auto" w:fill="FFFFFF"/>
        </w:rPr>
        <w:t>42291</w:t>
      </w:r>
    </w:p>
    <w:tbl>
      <w:tblPr>
        <w:tblW w:w="22562" w:type="dxa"/>
        <w:tblInd w:w="93" w:type="dxa"/>
        <w:tblLook w:val="04A0" w:firstRow="1" w:lastRow="0" w:firstColumn="1" w:lastColumn="0" w:noHBand="0" w:noVBand="1"/>
      </w:tblPr>
      <w:tblGrid>
        <w:gridCol w:w="2453"/>
        <w:gridCol w:w="1422"/>
        <w:gridCol w:w="1422"/>
        <w:gridCol w:w="2453"/>
        <w:gridCol w:w="1765"/>
        <w:gridCol w:w="1938"/>
        <w:gridCol w:w="2282"/>
        <w:gridCol w:w="1422"/>
        <w:gridCol w:w="1422"/>
        <w:gridCol w:w="2109"/>
        <w:gridCol w:w="1765"/>
        <w:gridCol w:w="2109"/>
      </w:tblGrid>
      <w:tr w:rsidR="00BA572C" w:rsidRPr="001808AB" w:rsidTr="00CB6C92">
        <w:trPr>
          <w:trHeight w:val="799"/>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ascii="微软雅黑" w:eastAsia="微软雅黑" w:hAnsi="微软雅黑" w:cs="宋体" w:hint="default"/>
                <w:b/>
                <w:bCs/>
                <w:color w:val="000000"/>
                <w:sz w:val="40"/>
                <w:szCs w:val="40"/>
              </w:rPr>
            </w:pPr>
            <w:r w:rsidRPr="001808AB">
              <w:rPr>
                <w:rFonts w:ascii="微软雅黑" w:eastAsia="微软雅黑" w:hAnsi="微软雅黑" w:cs="宋体"/>
                <w:b/>
                <w:bCs/>
                <w:color w:val="000000"/>
                <w:sz w:val="40"/>
                <w:szCs w:val="40"/>
              </w:rPr>
              <w:lastRenderedPageBreak/>
              <w:t>202</w:t>
            </w:r>
            <w:r>
              <w:rPr>
                <w:rFonts w:ascii="微软雅黑" w:eastAsia="微软雅黑" w:hAnsi="微软雅黑" w:cs="宋体"/>
                <w:b/>
                <w:bCs/>
                <w:color w:val="000000"/>
                <w:sz w:val="40"/>
                <w:szCs w:val="40"/>
              </w:rPr>
              <w:t>3</w:t>
            </w:r>
            <w:r w:rsidRPr="001808AB">
              <w:rPr>
                <w:rFonts w:ascii="微软雅黑" w:eastAsia="微软雅黑" w:hAnsi="微软雅黑" w:cs="宋体"/>
                <w:b/>
                <w:bCs/>
                <w:color w:val="000000"/>
                <w:sz w:val="40"/>
                <w:szCs w:val="40"/>
              </w:rPr>
              <w:t>年度项目绩效自评表</w:t>
            </w:r>
          </w:p>
        </w:tc>
      </w:tr>
      <w:tr w:rsidR="00BA572C" w:rsidRPr="001808AB" w:rsidTr="00CB6C92">
        <w:trPr>
          <w:trHeight w:val="499"/>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21"/>
              <w:jc w:val="right"/>
              <w:rPr>
                <w:rFonts w:cs="宋体" w:hint="default"/>
                <w:b/>
                <w:bCs/>
                <w:color w:val="DA3232"/>
                <w:sz w:val="22"/>
                <w:szCs w:val="22"/>
              </w:rPr>
            </w:pPr>
            <w:r w:rsidRPr="001808AB">
              <w:rPr>
                <w:rFonts w:cs="宋体"/>
                <w:b/>
                <w:bCs/>
                <w:color w:val="DA3232"/>
                <w:sz w:val="22"/>
                <w:szCs w:val="22"/>
              </w:rPr>
              <w:t xml:space="preserve">　</w:t>
            </w:r>
          </w:p>
        </w:tc>
      </w:tr>
      <w:tr w:rsidR="00BA572C" w:rsidRPr="001808AB" w:rsidTr="00CB6C9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项目名称：</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“三区”科技人才支持</w:t>
            </w:r>
          </w:p>
        </w:tc>
        <w:tc>
          <w:tcPr>
            <w:tcW w:w="2453"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项目编码：</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pStyle w:val="el-tooltip"/>
              <w:jc w:val="center"/>
            </w:pPr>
            <w:r w:rsidRPr="00C70FCC">
              <w:t>50024322T000002044921</w:t>
            </w:r>
          </w:p>
        </w:tc>
        <w:tc>
          <w:tcPr>
            <w:tcW w:w="228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自评总分：</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p>
        </w:tc>
        <w:tc>
          <w:tcPr>
            <w:tcW w:w="3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r>
      <w:tr w:rsidR="00BA572C" w:rsidRPr="001808AB" w:rsidTr="00CB6C9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项目主管部门：</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lang w:bidi="ar"/>
              </w:rPr>
              <w:t>彭水苗族土家族自治县经济和信息化委员会</w:t>
            </w:r>
          </w:p>
        </w:tc>
        <w:tc>
          <w:tcPr>
            <w:tcW w:w="2453"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财政归口处室：</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lang w:bidi="ar"/>
              </w:rPr>
              <w:t>行财科</w:t>
            </w:r>
          </w:p>
        </w:tc>
        <w:tc>
          <w:tcPr>
            <w:tcW w:w="228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部门联系人：</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roofErr w:type="gramStart"/>
            <w:r w:rsidRPr="00C70FCC">
              <w:rPr>
                <w:rFonts w:cs="宋体"/>
                <w:color w:val="000000"/>
              </w:rPr>
              <w:t>庹垒强</w:t>
            </w:r>
            <w:proofErr w:type="gramEnd"/>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联系电话：</w:t>
            </w:r>
          </w:p>
        </w:tc>
        <w:tc>
          <w:tcPr>
            <w:tcW w:w="3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13896821992</w:t>
            </w:r>
          </w:p>
        </w:tc>
      </w:tr>
      <w:tr w:rsidR="00BA572C" w:rsidRPr="001808AB" w:rsidTr="00CB6C92">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ascii="微软雅黑" w:eastAsia="微软雅黑" w:hAnsi="微软雅黑" w:cs="宋体" w:hint="default"/>
                <w:b/>
                <w:bCs/>
                <w:color w:val="808080"/>
              </w:rPr>
            </w:pPr>
            <w:r w:rsidRPr="001808AB">
              <w:rPr>
                <w:rFonts w:ascii="微软雅黑" w:eastAsia="微软雅黑" w:hAnsi="微软雅黑" w:cs="宋体"/>
                <w:b/>
                <w:bCs/>
                <w:color w:val="808080"/>
              </w:rPr>
              <w:t>资金情况</w:t>
            </w:r>
          </w:p>
        </w:tc>
      </w:tr>
      <w:tr w:rsidR="00BA572C" w:rsidRPr="001808AB" w:rsidTr="00CB6C92">
        <w:trPr>
          <w:trHeight w:val="499"/>
        </w:trPr>
        <w:tc>
          <w:tcPr>
            <w:tcW w:w="38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572C" w:rsidRPr="001808AB" w:rsidRDefault="00BA572C" w:rsidP="00CB6C92">
            <w:pPr>
              <w:jc w:val="center"/>
              <w:rPr>
                <w:rFonts w:cs="宋体" w:hint="default"/>
                <w:color w:val="000000"/>
              </w:rPr>
            </w:pPr>
          </w:p>
        </w:tc>
        <w:tc>
          <w:tcPr>
            <w:tcW w:w="3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年初预算数</w:t>
            </w:r>
          </w:p>
        </w:tc>
        <w:tc>
          <w:tcPr>
            <w:tcW w:w="37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全年（调整）预算数</w:t>
            </w:r>
          </w:p>
        </w:tc>
        <w:tc>
          <w:tcPr>
            <w:tcW w:w="37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全年执行数</w:t>
            </w:r>
          </w:p>
        </w:tc>
        <w:tc>
          <w:tcPr>
            <w:tcW w:w="35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执行率</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执行率权重</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rPr>
            </w:pPr>
            <w:r w:rsidRPr="001808AB">
              <w:rPr>
                <w:rFonts w:cs="宋体"/>
                <w:b/>
                <w:bCs/>
                <w:color w:val="000000"/>
              </w:rPr>
              <w:t>执行率得分</w:t>
            </w:r>
          </w:p>
        </w:tc>
      </w:tr>
      <w:tr w:rsidR="00BA572C" w:rsidRPr="001808AB" w:rsidTr="00CB6C92">
        <w:trPr>
          <w:trHeight w:val="499"/>
        </w:trPr>
        <w:tc>
          <w:tcPr>
            <w:tcW w:w="3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1808AB">
              <w:rPr>
                <w:rFonts w:cs="宋体"/>
                <w:color w:val="000000"/>
              </w:rPr>
              <w:t>年度总金额</w:t>
            </w:r>
          </w:p>
        </w:tc>
        <w:tc>
          <w:tcPr>
            <w:tcW w:w="38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30</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30</w:t>
            </w:r>
          </w:p>
        </w:tc>
        <w:tc>
          <w:tcPr>
            <w:tcW w:w="3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30</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rPr>
            </w:pPr>
            <w:r w:rsidRPr="00C70FCC">
              <w:rPr>
                <w:rFonts w:cs="宋体"/>
              </w:rPr>
              <w:t>100</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rPr>
            </w:pPr>
            <w:r w:rsidRPr="00C70FCC">
              <w:rPr>
                <w:rFonts w:cs="宋体"/>
              </w:rPr>
              <w:t>100</w:t>
            </w:r>
          </w:p>
        </w:tc>
      </w:tr>
      <w:tr w:rsidR="00BA572C" w:rsidRPr="001808AB" w:rsidTr="00CB6C92">
        <w:trPr>
          <w:trHeight w:val="499"/>
        </w:trPr>
        <w:tc>
          <w:tcPr>
            <w:tcW w:w="3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1808AB">
              <w:rPr>
                <w:rFonts w:cs="宋体"/>
                <w:color w:val="000000"/>
              </w:rPr>
              <w:t>其中：财政拨款</w:t>
            </w:r>
          </w:p>
        </w:tc>
        <w:tc>
          <w:tcPr>
            <w:tcW w:w="38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30</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30</w:t>
            </w:r>
          </w:p>
        </w:tc>
        <w:tc>
          <w:tcPr>
            <w:tcW w:w="3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30</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rPr>
            </w:pPr>
            <w:r w:rsidRPr="00C70FCC">
              <w:rPr>
                <w:rFonts w:cs="宋体"/>
              </w:rPr>
              <w:t>100</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rPr>
            </w:pPr>
            <w:r w:rsidRPr="00C70FCC">
              <w:rPr>
                <w:rFonts w:cs="宋体"/>
              </w:rPr>
              <w:t>100</w:t>
            </w:r>
          </w:p>
        </w:tc>
      </w:tr>
      <w:tr w:rsidR="00BA572C" w:rsidRPr="001808AB" w:rsidTr="00CB6C92">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ascii="微软雅黑" w:eastAsia="微软雅黑" w:hAnsi="微软雅黑" w:cs="宋体" w:hint="default"/>
                <w:b/>
                <w:bCs/>
                <w:color w:val="808080"/>
              </w:rPr>
            </w:pPr>
            <w:r w:rsidRPr="001808AB">
              <w:rPr>
                <w:rFonts w:ascii="微软雅黑" w:eastAsia="微软雅黑" w:hAnsi="微软雅黑" w:cs="宋体"/>
                <w:b/>
                <w:bCs/>
                <w:color w:val="808080"/>
              </w:rPr>
              <w:t>绩效目标</w:t>
            </w:r>
          </w:p>
        </w:tc>
      </w:tr>
      <w:tr w:rsidR="00BA572C" w:rsidRPr="001808AB" w:rsidTr="00CB6C92">
        <w:trPr>
          <w:trHeight w:val="499"/>
        </w:trPr>
        <w:tc>
          <w:tcPr>
            <w:tcW w:w="77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年初绩效目标</w:t>
            </w:r>
          </w:p>
        </w:tc>
        <w:tc>
          <w:tcPr>
            <w:tcW w:w="7407" w:type="dxa"/>
            <w:gridSpan w:val="4"/>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全年（调整）绩效目标</w:t>
            </w:r>
          </w:p>
        </w:tc>
        <w:tc>
          <w:tcPr>
            <w:tcW w:w="7405" w:type="dxa"/>
            <w:gridSpan w:val="4"/>
            <w:tcBorders>
              <w:top w:val="single" w:sz="4" w:space="0" w:color="auto"/>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全年目标实际完成情况</w:t>
            </w:r>
          </w:p>
        </w:tc>
      </w:tr>
      <w:tr w:rsidR="00BA572C" w:rsidRPr="001808AB" w:rsidTr="00CB6C92">
        <w:trPr>
          <w:trHeight w:val="1602"/>
        </w:trPr>
        <w:tc>
          <w:tcPr>
            <w:tcW w:w="7750" w:type="dxa"/>
            <w:gridSpan w:val="4"/>
            <w:tcBorders>
              <w:top w:val="single" w:sz="4" w:space="0" w:color="auto"/>
              <w:left w:val="single" w:sz="4" w:space="0" w:color="auto"/>
              <w:bottom w:val="single" w:sz="4" w:space="0" w:color="auto"/>
              <w:right w:val="single" w:sz="4" w:space="0" w:color="auto"/>
            </w:tcBorders>
            <w:shd w:val="clear" w:color="auto" w:fill="auto"/>
            <w:hideMark/>
          </w:tcPr>
          <w:p w:rsidR="00BA572C" w:rsidRPr="001808AB" w:rsidRDefault="00BA572C" w:rsidP="00CB6C92">
            <w:pPr>
              <w:rPr>
                <w:rFonts w:cs="宋体" w:hint="default"/>
                <w:color w:val="000000"/>
                <w:sz w:val="22"/>
                <w:szCs w:val="22"/>
              </w:rPr>
            </w:pPr>
            <w:r w:rsidRPr="001808AB">
              <w:rPr>
                <w:rFonts w:cs="宋体"/>
                <w:color w:val="000000"/>
                <w:sz w:val="22"/>
                <w:szCs w:val="22"/>
              </w:rPr>
              <w:t xml:space="preserve">　</w:t>
            </w:r>
            <w:r w:rsidRPr="00E53D90">
              <w:rPr>
                <w:rFonts w:cs="宋体"/>
                <w:color w:val="000000"/>
                <w:sz w:val="22"/>
                <w:szCs w:val="22"/>
              </w:rPr>
              <w:t>充分利用全县技术人才和高校、科研院所的人才优势，服务支持我县企事业单位开展技术攻关、试验示范和科技成果转化等活动。</w:t>
            </w:r>
            <w:r w:rsidRPr="00E53D90">
              <w:rPr>
                <w:rFonts w:cs="宋体" w:hint="default"/>
                <w:color w:val="000000"/>
                <w:sz w:val="22"/>
                <w:szCs w:val="22"/>
              </w:rPr>
              <w:t>15名市级科技特派员工作经费，每人每年2万元</w:t>
            </w:r>
          </w:p>
        </w:tc>
        <w:tc>
          <w:tcPr>
            <w:tcW w:w="7407" w:type="dxa"/>
            <w:gridSpan w:val="4"/>
            <w:tcBorders>
              <w:top w:val="single" w:sz="4" w:space="0" w:color="auto"/>
              <w:left w:val="nil"/>
              <w:bottom w:val="single" w:sz="4" w:space="0" w:color="auto"/>
              <w:right w:val="single" w:sz="4" w:space="0" w:color="auto"/>
            </w:tcBorders>
            <w:shd w:val="clear" w:color="auto" w:fill="auto"/>
            <w:hideMark/>
          </w:tcPr>
          <w:p w:rsidR="00BA572C" w:rsidRPr="001808AB" w:rsidRDefault="00BA572C" w:rsidP="00CB6C92">
            <w:pPr>
              <w:rPr>
                <w:rFonts w:cs="宋体" w:hint="default"/>
                <w:color w:val="000000"/>
                <w:sz w:val="22"/>
                <w:szCs w:val="22"/>
              </w:rPr>
            </w:pPr>
            <w:r w:rsidRPr="001808AB">
              <w:rPr>
                <w:rFonts w:cs="宋体"/>
                <w:color w:val="000000"/>
                <w:sz w:val="22"/>
                <w:szCs w:val="22"/>
              </w:rPr>
              <w:t xml:space="preserve">　</w:t>
            </w:r>
            <w:r w:rsidRPr="00E53D90">
              <w:rPr>
                <w:rFonts w:cs="宋体"/>
                <w:color w:val="000000"/>
                <w:sz w:val="22"/>
                <w:szCs w:val="22"/>
              </w:rPr>
              <w:t>充分利用全县技术人才和高校、科研院所的人才优势，服务支持我县企事业单位开展技术攻关、试验示范和科技成果转化等活动。</w:t>
            </w:r>
            <w:r w:rsidRPr="00E53D90">
              <w:rPr>
                <w:rFonts w:cs="宋体" w:hint="default"/>
                <w:color w:val="000000"/>
                <w:sz w:val="22"/>
                <w:szCs w:val="22"/>
              </w:rPr>
              <w:t>15名市级科技特派员工作经费，每人每年2万元</w:t>
            </w:r>
          </w:p>
        </w:tc>
        <w:tc>
          <w:tcPr>
            <w:tcW w:w="7405" w:type="dxa"/>
            <w:gridSpan w:val="4"/>
            <w:tcBorders>
              <w:top w:val="single" w:sz="4" w:space="0" w:color="auto"/>
              <w:left w:val="nil"/>
              <w:bottom w:val="single" w:sz="4" w:space="0" w:color="auto"/>
              <w:right w:val="single" w:sz="4" w:space="0" w:color="auto"/>
            </w:tcBorders>
            <w:shd w:val="clear" w:color="auto" w:fill="auto"/>
            <w:hideMark/>
          </w:tcPr>
          <w:p w:rsidR="00BA572C" w:rsidRPr="001808AB" w:rsidRDefault="00BA572C" w:rsidP="00CB6C92">
            <w:pPr>
              <w:rPr>
                <w:rFonts w:cs="宋体" w:hint="default"/>
                <w:color w:val="000000"/>
                <w:sz w:val="22"/>
                <w:szCs w:val="22"/>
              </w:rPr>
            </w:pPr>
            <w:r w:rsidRPr="001808AB">
              <w:rPr>
                <w:rFonts w:cs="宋体"/>
                <w:color w:val="000000"/>
                <w:sz w:val="22"/>
                <w:szCs w:val="22"/>
              </w:rPr>
              <w:t xml:space="preserve">　</w:t>
            </w:r>
            <w:r w:rsidRPr="00E53D90">
              <w:rPr>
                <w:rFonts w:cs="宋体"/>
                <w:color w:val="000000"/>
                <w:sz w:val="22"/>
                <w:szCs w:val="22"/>
              </w:rPr>
              <w:t>充分利用全县技术人才和高校、科研院所的人才优势，服务支持我县企事业单位开展技术攻关、试验示范和科技成果转化等活动。</w:t>
            </w:r>
            <w:r w:rsidRPr="00E53D90">
              <w:rPr>
                <w:rFonts w:cs="宋体" w:hint="default"/>
                <w:color w:val="000000"/>
                <w:sz w:val="22"/>
                <w:szCs w:val="22"/>
              </w:rPr>
              <w:t>15名市级科技特派员工作经费，每人每年2万元</w:t>
            </w:r>
          </w:p>
        </w:tc>
      </w:tr>
      <w:tr w:rsidR="00BA572C" w:rsidRPr="001808AB" w:rsidTr="00CB6C92">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ascii="微软雅黑" w:eastAsia="微软雅黑" w:hAnsi="微软雅黑" w:cs="宋体" w:hint="default"/>
                <w:b/>
                <w:bCs/>
                <w:color w:val="808080"/>
                <w:sz w:val="28"/>
                <w:szCs w:val="28"/>
              </w:rPr>
            </w:pPr>
            <w:r w:rsidRPr="001808AB">
              <w:rPr>
                <w:rFonts w:ascii="微软雅黑" w:eastAsia="微软雅黑" w:hAnsi="微软雅黑" w:cs="宋体"/>
                <w:b/>
                <w:bCs/>
                <w:color w:val="808080"/>
                <w:sz w:val="28"/>
                <w:szCs w:val="28"/>
              </w:rPr>
              <w:t>绩效指标</w:t>
            </w:r>
          </w:p>
        </w:tc>
      </w:tr>
      <w:tr w:rsidR="00BA572C" w:rsidRPr="001808AB" w:rsidTr="00CB6C9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指标名称</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计量单位</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指标性质</w:t>
            </w:r>
          </w:p>
        </w:tc>
        <w:tc>
          <w:tcPr>
            <w:tcW w:w="2453"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指标值</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全年完成值</w:t>
            </w:r>
          </w:p>
        </w:tc>
        <w:tc>
          <w:tcPr>
            <w:tcW w:w="1938"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偏离度（%）</w:t>
            </w:r>
          </w:p>
        </w:tc>
        <w:tc>
          <w:tcPr>
            <w:tcW w:w="228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得分系数（%）</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指标权重</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指标得分</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是否核心指标</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说明</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b/>
                <w:bCs/>
                <w:color w:val="000000"/>
                <w:sz w:val="22"/>
                <w:szCs w:val="22"/>
              </w:rPr>
            </w:pPr>
            <w:r w:rsidRPr="001808AB">
              <w:rPr>
                <w:rFonts w:cs="宋体"/>
                <w:b/>
                <w:bCs/>
                <w:color w:val="000000"/>
                <w:sz w:val="22"/>
                <w:szCs w:val="22"/>
              </w:rPr>
              <w:t>市财政局建议</w:t>
            </w:r>
          </w:p>
        </w:tc>
      </w:tr>
      <w:tr w:rsidR="00BA572C" w:rsidRPr="001808AB" w:rsidTr="00CB6C9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color w:val="000000"/>
              </w:rPr>
            </w:pPr>
            <w:r w:rsidRPr="00C70FCC">
              <w:rPr>
                <w:rFonts w:cs="宋体"/>
                <w:color w:val="000000"/>
              </w:rPr>
              <w:t>企业（单位）平均补助标准</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C70FCC" w:rsidRDefault="00BA572C" w:rsidP="00CB6C92">
            <w:pPr>
              <w:ind w:firstLineChars="100" w:firstLine="240"/>
              <w:jc w:val="center"/>
              <w:rPr>
                <w:rFonts w:cs="宋体" w:hint="default"/>
                <w:color w:val="000000"/>
              </w:rPr>
            </w:pPr>
          </w:p>
          <w:p w:rsidR="00BA572C" w:rsidRPr="00C70FCC" w:rsidRDefault="00BA572C" w:rsidP="00CB6C92">
            <w:pPr>
              <w:jc w:val="center"/>
              <w:rPr>
                <w:rFonts w:cs="宋体" w:hint="default"/>
              </w:rPr>
            </w:pPr>
            <w:r w:rsidRPr="00C70FCC">
              <w:t>万元/家</w:t>
            </w:r>
          </w:p>
          <w:p w:rsidR="00BA572C" w:rsidRPr="001808AB" w:rsidRDefault="00BA572C" w:rsidP="00CB6C92">
            <w:pPr>
              <w:ind w:firstLineChars="100" w:firstLine="240"/>
              <w:jc w:val="center"/>
              <w:rPr>
                <w:rFonts w:cs="宋体" w:hint="default"/>
                <w:color w:val="000000"/>
              </w:rPr>
            </w:pP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万元</w:t>
            </w:r>
          </w:p>
        </w:tc>
        <w:tc>
          <w:tcPr>
            <w:tcW w:w="2453"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w:t>
            </w:r>
          </w:p>
        </w:tc>
        <w:tc>
          <w:tcPr>
            <w:tcW w:w="1938"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30</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是</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r>
      <w:tr w:rsidR="00BA572C" w:rsidRPr="001808AB" w:rsidTr="00CB6C9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color w:val="000000"/>
              </w:rPr>
            </w:pPr>
            <w:r w:rsidRPr="00C70FCC">
              <w:rPr>
                <w:rFonts w:cs="宋体"/>
                <w:color w:val="000000"/>
              </w:rPr>
              <w:t>补助合格率</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C70FCC" w:rsidRDefault="00BA572C" w:rsidP="00CB6C92">
            <w:pPr>
              <w:ind w:firstLineChars="200" w:firstLine="480"/>
              <w:jc w:val="center"/>
              <w:rPr>
                <w:rFonts w:cs="宋体" w:hint="default"/>
                <w:color w:val="000000"/>
              </w:rPr>
            </w:pPr>
            <w:r w:rsidRPr="00C70FCC">
              <w:rPr>
                <w:rFonts w:cs="宋体"/>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2453"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938"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20</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r>
      <w:tr w:rsidR="00BA572C" w:rsidRPr="001808AB" w:rsidTr="00CB6C9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补助资金及时到位率</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2453"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938"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r>
      <w:tr w:rsidR="00BA572C" w:rsidRPr="001808AB" w:rsidTr="00CB6C9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color w:val="000000"/>
              </w:rPr>
            </w:pPr>
            <w:r w:rsidRPr="00C70FCC">
              <w:rPr>
                <w:rFonts w:cs="宋体"/>
                <w:color w:val="000000"/>
              </w:rPr>
              <w:t>补助企业（单位）数量</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color w:val="000000"/>
              </w:rPr>
            </w:pPr>
            <w:r w:rsidRPr="00C70FCC">
              <w:rPr>
                <w:rFonts w:cs="宋体"/>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roofErr w:type="gramStart"/>
            <w:r w:rsidRPr="00C70FCC">
              <w:rPr>
                <w:rFonts w:cs="宋体"/>
                <w:color w:val="000000"/>
              </w:rPr>
              <w:t>个</w:t>
            </w:r>
            <w:proofErr w:type="gramEnd"/>
          </w:p>
        </w:tc>
        <w:tc>
          <w:tcPr>
            <w:tcW w:w="2453"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15</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15</w:t>
            </w:r>
          </w:p>
        </w:tc>
        <w:tc>
          <w:tcPr>
            <w:tcW w:w="1938"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20</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r>
      <w:tr w:rsidR="00BA572C" w:rsidRPr="001808AB" w:rsidTr="00CB6C92">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BA572C" w:rsidRPr="001808AB" w:rsidRDefault="00BA572C" w:rsidP="00CB6C92">
            <w:pPr>
              <w:jc w:val="center"/>
              <w:rPr>
                <w:rFonts w:cs="宋体" w:hint="default"/>
                <w:color w:val="000000"/>
              </w:rPr>
            </w:pPr>
            <w:r w:rsidRPr="00C70FCC">
              <w:rPr>
                <w:rFonts w:cs="宋体"/>
                <w:color w:val="000000"/>
              </w:rPr>
              <w:t>补助政策知晓率</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w:t>
            </w:r>
          </w:p>
        </w:tc>
        <w:tc>
          <w:tcPr>
            <w:tcW w:w="2453"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938"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r w:rsidRPr="00C70FCC">
              <w:rPr>
                <w:rFonts w:cs="宋体"/>
                <w:color w:val="000000"/>
              </w:rPr>
              <w:t>20</w:t>
            </w: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c>
          <w:tcPr>
            <w:tcW w:w="1765"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BA572C" w:rsidRPr="001808AB" w:rsidRDefault="00BA572C" w:rsidP="00CB6C92">
            <w:pPr>
              <w:ind w:firstLineChars="100" w:firstLine="240"/>
              <w:jc w:val="center"/>
              <w:rPr>
                <w:rFonts w:cs="宋体" w:hint="default"/>
                <w:color w:val="000000"/>
              </w:rPr>
            </w:pPr>
          </w:p>
        </w:tc>
      </w:tr>
    </w:tbl>
    <w:p w:rsidR="00BA572C" w:rsidRPr="00C70FCC" w:rsidRDefault="00BA572C" w:rsidP="00BA572C">
      <w:pPr>
        <w:jc w:val="center"/>
        <w:rPr>
          <w:rFonts w:hint="default"/>
        </w:rPr>
      </w:pPr>
    </w:p>
    <w:p w:rsidR="00EB66DB" w:rsidRDefault="00EB66DB">
      <w:pPr>
        <w:tabs>
          <w:tab w:val="left" w:pos="12566"/>
        </w:tabs>
        <w:rPr>
          <w:rFonts w:hint="default"/>
        </w:rPr>
      </w:pPr>
      <w:bookmarkStart w:id="0" w:name="_GoBack"/>
      <w:bookmarkEnd w:id="0"/>
    </w:p>
    <w:sectPr w:rsidR="00EB66DB">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E5" w:rsidRDefault="004678E5">
      <w:pPr>
        <w:rPr>
          <w:rFonts w:hint="default"/>
        </w:rPr>
      </w:pPr>
      <w:r>
        <w:separator/>
      </w:r>
    </w:p>
  </w:endnote>
  <w:endnote w:type="continuationSeparator" w:id="0">
    <w:p w:rsidR="004678E5" w:rsidRDefault="004678E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BA5C0B">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66DB" w:rsidRDefault="00BA5C0B">
                          <w:pPr>
                            <w:pStyle w:val="a3"/>
                            <w:rPr>
                              <w:rFonts w:hint="default"/>
                            </w:rPr>
                          </w:pPr>
                          <w:r>
                            <w:fldChar w:fldCharType="begin"/>
                          </w:r>
                          <w:r>
                            <w:instrText xml:space="preserve"> PAGE  \* MERGEFORMAT </w:instrText>
                          </w:r>
                          <w:r>
                            <w:fldChar w:fldCharType="separate"/>
                          </w:r>
                          <w:r w:rsidR="00BA572C">
                            <w:rPr>
                              <w:rFonts w:hint="default"/>
                              <w:noProof/>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B66DB" w:rsidRDefault="00BA5C0B">
                    <w:pPr>
                      <w:pStyle w:val="a3"/>
                      <w:rPr>
                        <w:rFonts w:hint="default"/>
                      </w:rPr>
                    </w:pPr>
                    <w:r>
                      <w:fldChar w:fldCharType="begin"/>
                    </w:r>
                    <w:r>
                      <w:instrText xml:space="preserve"> PAGE  \* MERGEFORMAT </w:instrText>
                    </w:r>
                    <w:r>
                      <w:fldChar w:fldCharType="separate"/>
                    </w:r>
                    <w:r w:rsidR="00BA572C">
                      <w:rPr>
                        <w:rFonts w:hint="default"/>
                        <w:noProof/>
                      </w:rPr>
                      <w:t>- 13 -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BA5C0B">
    <w:pPr>
      <w:pStyle w:val="a3"/>
      <w:jc w:val="both"/>
      <w:rPr>
        <w:rFonts w:hint="default"/>
      </w:rPr>
    </w:pPr>
    <w:r>
      <w:rPr>
        <w:noProof/>
      </w:rPr>
      <mc:AlternateContent>
        <mc:Choice Requires="wps">
          <w:drawing>
            <wp:anchor distT="0" distB="0" distL="114300" distR="114300" simplePos="0" relativeHeight="251664384" behindDoc="0" locked="0" layoutInCell="1" allowOverlap="0" wp14:anchorId="00B92978" wp14:editId="5A787FB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B66DB" w:rsidRDefault="00BA5C0B">
                          <w:pPr>
                            <w:pStyle w:val="a3"/>
                            <w:rPr>
                              <w:rFonts w:hint="default"/>
                            </w:rPr>
                          </w:pPr>
                          <w:r>
                            <w:t xml:space="preserve"> </w:t>
                          </w:r>
                          <w:r>
                            <w:fldChar w:fldCharType="begin"/>
                          </w:r>
                          <w:r>
                            <w:instrText>PAGE   \* MERGEFORMAT</w:instrText>
                          </w:r>
                          <w:r>
                            <w:fldChar w:fldCharType="separate"/>
                          </w:r>
                          <w:r w:rsidR="00BA572C" w:rsidRPr="00BA572C">
                            <w:rPr>
                              <w:rFonts w:hint="default"/>
                              <w:noProof/>
                              <w:lang w:val="zh-CN"/>
                            </w:rPr>
                            <w:t>-</w:t>
                          </w:r>
                          <w:r w:rsidR="00BA572C">
                            <w:rPr>
                              <w:rFonts w:hint="default"/>
                              <w:noProof/>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o:allowoverlap="f" filled="f" stroked="f" strokeweight=".5pt">
              <v:textbox style="mso-fit-shape-to-text:t" inset="0,0,0,0">
                <w:txbxContent>
                  <w:p w:rsidR="00EB66DB" w:rsidRDefault="00BA5C0B">
                    <w:pPr>
                      <w:pStyle w:val="a3"/>
                      <w:rPr>
                        <w:rFonts w:hint="default"/>
                      </w:rPr>
                    </w:pPr>
                    <w:r>
                      <w:t xml:space="preserve"> </w:t>
                    </w:r>
                    <w:r>
                      <w:fldChar w:fldCharType="begin"/>
                    </w:r>
                    <w:r>
                      <w:instrText>PAGE   \* MERGEFORMAT</w:instrText>
                    </w:r>
                    <w:r>
                      <w:fldChar w:fldCharType="separate"/>
                    </w:r>
                    <w:r w:rsidR="00BA572C" w:rsidRPr="00BA572C">
                      <w:rPr>
                        <w:rFonts w:hint="default"/>
                        <w:noProof/>
                        <w:lang w:val="zh-CN"/>
                      </w:rPr>
                      <w:t>-</w:t>
                    </w:r>
                    <w:r w:rsidR="00BA572C">
                      <w:rPr>
                        <w:rFonts w:hint="default"/>
                        <w:noProof/>
                      </w:rPr>
                      <w:t xml:space="preserve"> 14 -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0" wp14:anchorId="5BC76B63" wp14:editId="0C6FA237">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EB66DB" w:rsidRDefault="00BA5C0B">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3" o:spid="_x0000_s1028" type="#_x0000_t202" style="position:absolute;left:0;text-align:left;margin-left:0;margin-top:1160.4pt;width:2in;height:17.4pt;z-index:251663360;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o3WIOCICAAAbBAAADgAAAAAAAAAAAAAAAAAuAgAAZHJzL2Uyb0RvYy54&#10;bWxQSwECLQAUAAYACAAAACEAibNVGN8AAAAKAQAADwAAAAAAAAAAAAAAAAB8BAAAZHJzL2Rvd25y&#10;ZXYueG1sUEsFBgAAAAAEAAQA8wAAAIgFAAAAAA==&#10;" o:allowoverlap="f" filled="f" stroked="f" strokeweight=".5pt">
              <v:textbox inset="0,0,0,0">
                <w:txbxContent>
                  <w:p w:rsidR="00EB66DB" w:rsidRDefault="00BA5C0B">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E5" w:rsidRDefault="004678E5">
      <w:pPr>
        <w:rPr>
          <w:rFonts w:hint="default"/>
        </w:rPr>
      </w:pPr>
      <w:r>
        <w:separator/>
      </w:r>
    </w:p>
  </w:footnote>
  <w:footnote w:type="continuationSeparator" w:id="0">
    <w:p w:rsidR="004678E5" w:rsidRDefault="004678E5">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EB66DB">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8588F"/>
    <w:multiLevelType w:val="singleLevel"/>
    <w:tmpl w:val="8B88588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ZmI2Y2VlYzFhOGFmODhhMDBiMWUyN2Y5MDg0MGQifQ=="/>
  </w:docVars>
  <w:rsids>
    <w:rsidRoot w:val="00B03CCD"/>
    <w:rsid w:val="001157EB"/>
    <w:rsid w:val="0018527A"/>
    <w:rsid w:val="001B3137"/>
    <w:rsid w:val="00274F79"/>
    <w:rsid w:val="002772EC"/>
    <w:rsid w:val="00363D3C"/>
    <w:rsid w:val="00407FF1"/>
    <w:rsid w:val="004678E5"/>
    <w:rsid w:val="004A2F4F"/>
    <w:rsid w:val="00550ABE"/>
    <w:rsid w:val="00567D7F"/>
    <w:rsid w:val="005B31A8"/>
    <w:rsid w:val="006320A8"/>
    <w:rsid w:val="00760A67"/>
    <w:rsid w:val="007771E0"/>
    <w:rsid w:val="007B419D"/>
    <w:rsid w:val="007F2046"/>
    <w:rsid w:val="0087409E"/>
    <w:rsid w:val="00943B89"/>
    <w:rsid w:val="009614B5"/>
    <w:rsid w:val="00970650"/>
    <w:rsid w:val="009B67B8"/>
    <w:rsid w:val="009D5F99"/>
    <w:rsid w:val="00A110D9"/>
    <w:rsid w:val="00AF2972"/>
    <w:rsid w:val="00B03CCD"/>
    <w:rsid w:val="00B92B8A"/>
    <w:rsid w:val="00BA572C"/>
    <w:rsid w:val="00BA5C0B"/>
    <w:rsid w:val="00BD0735"/>
    <w:rsid w:val="00C0231E"/>
    <w:rsid w:val="00C2026F"/>
    <w:rsid w:val="00D110E3"/>
    <w:rsid w:val="00D158B6"/>
    <w:rsid w:val="00E029D0"/>
    <w:rsid w:val="00E80143"/>
    <w:rsid w:val="00EB66DB"/>
    <w:rsid w:val="00F54252"/>
    <w:rsid w:val="01474EBF"/>
    <w:rsid w:val="01F3521E"/>
    <w:rsid w:val="03E3214F"/>
    <w:rsid w:val="044C50BA"/>
    <w:rsid w:val="05A50279"/>
    <w:rsid w:val="06A2550B"/>
    <w:rsid w:val="06F80EE2"/>
    <w:rsid w:val="07001CCA"/>
    <w:rsid w:val="075678DB"/>
    <w:rsid w:val="08051BCA"/>
    <w:rsid w:val="08BA052C"/>
    <w:rsid w:val="08DB07BA"/>
    <w:rsid w:val="098305D0"/>
    <w:rsid w:val="0A5C4B69"/>
    <w:rsid w:val="0B9335CE"/>
    <w:rsid w:val="0C7927C4"/>
    <w:rsid w:val="0C9B098C"/>
    <w:rsid w:val="0D673E11"/>
    <w:rsid w:val="0DDA54E4"/>
    <w:rsid w:val="0E3A5F83"/>
    <w:rsid w:val="0F836721"/>
    <w:rsid w:val="107B59E5"/>
    <w:rsid w:val="111445C7"/>
    <w:rsid w:val="1158083A"/>
    <w:rsid w:val="11BD40F1"/>
    <w:rsid w:val="11F03528"/>
    <w:rsid w:val="12C921C4"/>
    <w:rsid w:val="13871C70"/>
    <w:rsid w:val="13A71CB4"/>
    <w:rsid w:val="13AF1D43"/>
    <w:rsid w:val="13CE1647"/>
    <w:rsid w:val="14200702"/>
    <w:rsid w:val="189B0D0B"/>
    <w:rsid w:val="194A1770"/>
    <w:rsid w:val="19B906A4"/>
    <w:rsid w:val="1B6F15B6"/>
    <w:rsid w:val="1BAA2EDC"/>
    <w:rsid w:val="1CA904BD"/>
    <w:rsid w:val="1D014A01"/>
    <w:rsid w:val="1D022362"/>
    <w:rsid w:val="1DD26311"/>
    <w:rsid w:val="1EF67CA4"/>
    <w:rsid w:val="1FCD26AF"/>
    <w:rsid w:val="20642787"/>
    <w:rsid w:val="21132D8F"/>
    <w:rsid w:val="21556F04"/>
    <w:rsid w:val="22403BD3"/>
    <w:rsid w:val="24B92327"/>
    <w:rsid w:val="2533755C"/>
    <w:rsid w:val="26396DF4"/>
    <w:rsid w:val="27167136"/>
    <w:rsid w:val="27B23302"/>
    <w:rsid w:val="29310A5F"/>
    <w:rsid w:val="29C37A35"/>
    <w:rsid w:val="2A076083"/>
    <w:rsid w:val="2A73162E"/>
    <w:rsid w:val="2B167953"/>
    <w:rsid w:val="2B200583"/>
    <w:rsid w:val="2B8209DE"/>
    <w:rsid w:val="2C6762A3"/>
    <w:rsid w:val="2FCA4B37"/>
    <w:rsid w:val="2FE029D7"/>
    <w:rsid w:val="2FF06E00"/>
    <w:rsid w:val="315F0B22"/>
    <w:rsid w:val="31D84415"/>
    <w:rsid w:val="32285F6F"/>
    <w:rsid w:val="32770556"/>
    <w:rsid w:val="329C0913"/>
    <w:rsid w:val="3337290D"/>
    <w:rsid w:val="34180991"/>
    <w:rsid w:val="352930DB"/>
    <w:rsid w:val="35573069"/>
    <w:rsid w:val="358C217E"/>
    <w:rsid w:val="35A96628"/>
    <w:rsid w:val="36C9128A"/>
    <w:rsid w:val="37841E99"/>
    <w:rsid w:val="37BF1123"/>
    <w:rsid w:val="38BE4696"/>
    <w:rsid w:val="39B82A39"/>
    <w:rsid w:val="39F33306"/>
    <w:rsid w:val="3B1705E5"/>
    <w:rsid w:val="3B18334B"/>
    <w:rsid w:val="3B337E5E"/>
    <w:rsid w:val="3B36794F"/>
    <w:rsid w:val="3C6A5B02"/>
    <w:rsid w:val="3D2757A1"/>
    <w:rsid w:val="3D3D4FC4"/>
    <w:rsid w:val="3DDF3AB1"/>
    <w:rsid w:val="3E1D0952"/>
    <w:rsid w:val="3E42660A"/>
    <w:rsid w:val="3E7555B1"/>
    <w:rsid w:val="3F0527E5"/>
    <w:rsid w:val="4004000C"/>
    <w:rsid w:val="411B6CE5"/>
    <w:rsid w:val="412070D7"/>
    <w:rsid w:val="41314E40"/>
    <w:rsid w:val="426C1EA8"/>
    <w:rsid w:val="42E86A87"/>
    <w:rsid w:val="465B470D"/>
    <w:rsid w:val="469D6AD4"/>
    <w:rsid w:val="47674801"/>
    <w:rsid w:val="48225EF7"/>
    <w:rsid w:val="495C4A24"/>
    <w:rsid w:val="4B7951CB"/>
    <w:rsid w:val="4B7C315C"/>
    <w:rsid w:val="4DAC4ACA"/>
    <w:rsid w:val="4F186D58"/>
    <w:rsid w:val="51C729CA"/>
    <w:rsid w:val="522F6E0C"/>
    <w:rsid w:val="52463BA1"/>
    <w:rsid w:val="53C0244D"/>
    <w:rsid w:val="53DD4D4E"/>
    <w:rsid w:val="53E578CE"/>
    <w:rsid w:val="543B029D"/>
    <w:rsid w:val="554E5773"/>
    <w:rsid w:val="555A3CBC"/>
    <w:rsid w:val="56530F5D"/>
    <w:rsid w:val="5842572D"/>
    <w:rsid w:val="5C263CE4"/>
    <w:rsid w:val="5C5D2777"/>
    <w:rsid w:val="5D290C69"/>
    <w:rsid w:val="5DAD53F7"/>
    <w:rsid w:val="5F2D4A41"/>
    <w:rsid w:val="61025A59"/>
    <w:rsid w:val="613D5BBC"/>
    <w:rsid w:val="61536C39"/>
    <w:rsid w:val="61721AA0"/>
    <w:rsid w:val="620E4A77"/>
    <w:rsid w:val="62944DD7"/>
    <w:rsid w:val="62AF556E"/>
    <w:rsid w:val="63C25DC5"/>
    <w:rsid w:val="63C62057"/>
    <w:rsid w:val="64FB113D"/>
    <w:rsid w:val="656152C6"/>
    <w:rsid w:val="6587477F"/>
    <w:rsid w:val="658C3A08"/>
    <w:rsid w:val="65C031CA"/>
    <w:rsid w:val="65CE6852"/>
    <w:rsid w:val="66267C04"/>
    <w:rsid w:val="663F505A"/>
    <w:rsid w:val="66EE5541"/>
    <w:rsid w:val="6B474EF5"/>
    <w:rsid w:val="6C560CAE"/>
    <w:rsid w:val="6D903FF5"/>
    <w:rsid w:val="6DA955B8"/>
    <w:rsid w:val="6DE346AB"/>
    <w:rsid w:val="6F5A2F04"/>
    <w:rsid w:val="6FFB2E76"/>
    <w:rsid w:val="71C34D91"/>
    <w:rsid w:val="72DB435C"/>
    <w:rsid w:val="750837F0"/>
    <w:rsid w:val="764F62AB"/>
    <w:rsid w:val="765C45EC"/>
    <w:rsid w:val="768A7619"/>
    <w:rsid w:val="77C90557"/>
    <w:rsid w:val="796D60A4"/>
    <w:rsid w:val="79A031D5"/>
    <w:rsid w:val="7A1525F7"/>
    <w:rsid w:val="7B420052"/>
    <w:rsid w:val="7BD06A28"/>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99"/>
    <w:qFormat/>
    <w:rPr>
      <w:rFonts w:ascii="宋体" w:hAnsi="宋体" w:hint="eastAsia"/>
      <w:sz w:val="24"/>
      <w:szCs w:val="24"/>
    </w:rPr>
  </w:style>
  <w:style w:type="paragraph" w:styleId="4">
    <w:name w:val="heading 4"/>
    <w:basedOn w:val="a"/>
    <w:next w:val="a"/>
    <w:qFormat/>
    <w:pPr>
      <w:keepNext/>
      <w:keepLines/>
      <w:spacing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
    <w:name w:val="列出段落2"/>
    <w:basedOn w:val="a"/>
    <w:qFormat/>
    <w:pPr>
      <w:ind w:firstLineChars="200" w:firstLine="420"/>
    </w:pPr>
    <w:rPr>
      <w:rFonts w:hint="default"/>
    </w:rPr>
  </w:style>
  <w:style w:type="character" w:customStyle="1" w:styleId="Char">
    <w:name w:val="页脚 Char"/>
    <w:link w:val="a3"/>
    <w:rsid w:val="007F2046"/>
    <w:rPr>
      <w:rFonts w:ascii="宋体" w:hAnsi="宋体"/>
      <w:sz w:val="18"/>
      <w:szCs w:val="18"/>
    </w:rPr>
  </w:style>
  <w:style w:type="paragraph" w:styleId="a7">
    <w:name w:val="List Paragraph"/>
    <w:basedOn w:val="a"/>
    <w:uiPriority w:val="34"/>
    <w:qFormat/>
    <w:rsid w:val="007F2046"/>
    <w:pPr>
      <w:widowControl w:val="0"/>
      <w:ind w:firstLineChars="200" w:firstLine="420"/>
      <w:jc w:val="both"/>
    </w:pPr>
    <w:rPr>
      <w:rFonts w:ascii="Calibri" w:hAnsi="Calibri" w:hint="default"/>
      <w:kern w:val="2"/>
      <w:sz w:val="21"/>
      <w:szCs w:val="22"/>
    </w:rPr>
  </w:style>
  <w:style w:type="paragraph" w:customStyle="1" w:styleId="el-tooltip">
    <w:name w:val="el-tooltip"/>
    <w:basedOn w:val="a"/>
    <w:rsid w:val="00BA572C"/>
    <w:pPr>
      <w:spacing w:before="100" w:beforeAutospacing="1" w:after="100" w:afterAutospacing="1"/>
    </w:pPr>
    <w:rPr>
      <w:rFonts w:cs="宋体"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99"/>
    <w:qFormat/>
    <w:rPr>
      <w:rFonts w:ascii="宋体" w:hAnsi="宋体" w:hint="eastAsia"/>
      <w:sz w:val="24"/>
      <w:szCs w:val="24"/>
    </w:rPr>
  </w:style>
  <w:style w:type="paragraph" w:styleId="4">
    <w:name w:val="heading 4"/>
    <w:basedOn w:val="a"/>
    <w:next w:val="a"/>
    <w:qFormat/>
    <w:pPr>
      <w:keepNext/>
      <w:keepLines/>
      <w:spacing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
    <w:name w:val="列出段落2"/>
    <w:basedOn w:val="a"/>
    <w:qFormat/>
    <w:pPr>
      <w:ind w:firstLineChars="200" w:firstLine="420"/>
    </w:pPr>
    <w:rPr>
      <w:rFonts w:hint="default"/>
    </w:rPr>
  </w:style>
  <w:style w:type="character" w:customStyle="1" w:styleId="Char">
    <w:name w:val="页脚 Char"/>
    <w:link w:val="a3"/>
    <w:rsid w:val="007F2046"/>
    <w:rPr>
      <w:rFonts w:ascii="宋体" w:hAnsi="宋体"/>
      <w:sz w:val="18"/>
      <w:szCs w:val="18"/>
    </w:rPr>
  </w:style>
  <w:style w:type="paragraph" w:styleId="a7">
    <w:name w:val="List Paragraph"/>
    <w:basedOn w:val="a"/>
    <w:uiPriority w:val="34"/>
    <w:qFormat/>
    <w:rsid w:val="007F2046"/>
    <w:pPr>
      <w:widowControl w:val="0"/>
      <w:ind w:firstLineChars="200" w:firstLine="420"/>
      <w:jc w:val="both"/>
    </w:pPr>
    <w:rPr>
      <w:rFonts w:ascii="Calibri" w:hAnsi="Calibri" w:hint="default"/>
      <w:kern w:val="2"/>
      <w:sz w:val="21"/>
      <w:szCs w:val="22"/>
    </w:rPr>
  </w:style>
  <w:style w:type="paragraph" w:customStyle="1" w:styleId="el-tooltip">
    <w:name w:val="el-tooltip"/>
    <w:basedOn w:val="a"/>
    <w:rsid w:val="00BA572C"/>
    <w:pPr>
      <w:spacing w:before="100" w:beforeAutospacing="1" w:after="100" w:afterAutospacing="1"/>
    </w:pPr>
    <w:rPr>
      <w:rFonts w:cs="宋体"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57855">
      <w:bodyDiv w:val="1"/>
      <w:marLeft w:val="0"/>
      <w:marRight w:val="0"/>
      <w:marTop w:val="0"/>
      <w:marBottom w:val="0"/>
      <w:divBdr>
        <w:top w:val="none" w:sz="0" w:space="0" w:color="auto"/>
        <w:left w:val="none" w:sz="0" w:space="0" w:color="auto"/>
        <w:bottom w:val="none" w:sz="0" w:space="0" w:color="auto"/>
        <w:right w:val="none" w:sz="0" w:space="0" w:color="auto"/>
      </w:divBdr>
      <w:divsChild>
        <w:div w:id="2027441712">
          <w:marLeft w:val="0"/>
          <w:marRight w:val="0"/>
          <w:marTop w:val="0"/>
          <w:marBottom w:val="0"/>
          <w:divBdr>
            <w:top w:val="none" w:sz="0" w:space="0" w:color="auto"/>
            <w:left w:val="none" w:sz="0" w:space="0" w:color="auto"/>
            <w:bottom w:val="none" w:sz="0" w:space="0" w:color="auto"/>
            <w:right w:val="none" w:sz="0" w:space="0" w:color="auto"/>
          </w:divBdr>
        </w:div>
      </w:divsChild>
    </w:div>
    <w:div w:id="1687094412">
      <w:bodyDiv w:val="1"/>
      <w:marLeft w:val="0"/>
      <w:marRight w:val="0"/>
      <w:marTop w:val="0"/>
      <w:marBottom w:val="0"/>
      <w:divBdr>
        <w:top w:val="none" w:sz="0" w:space="0" w:color="auto"/>
        <w:left w:val="none" w:sz="0" w:space="0" w:color="auto"/>
        <w:bottom w:val="none" w:sz="0" w:space="0" w:color="auto"/>
        <w:right w:val="none" w:sz="0" w:space="0" w:color="auto"/>
      </w:divBdr>
      <w:divsChild>
        <w:div w:id="1927692669">
          <w:marLeft w:val="0"/>
          <w:marRight w:val="0"/>
          <w:marTop w:val="0"/>
          <w:marBottom w:val="0"/>
          <w:divBdr>
            <w:top w:val="none" w:sz="0" w:space="0" w:color="auto"/>
            <w:left w:val="none" w:sz="0" w:space="0" w:color="auto"/>
            <w:bottom w:val="none" w:sz="0" w:space="0" w:color="auto"/>
            <w:right w:val="none" w:sz="0" w:space="0" w:color="auto"/>
          </w:divBdr>
        </w:div>
      </w:divsChild>
    </w:div>
    <w:div w:id="1806579770">
      <w:bodyDiv w:val="1"/>
      <w:marLeft w:val="0"/>
      <w:marRight w:val="0"/>
      <w:marTop w:val="0"/>
      <w:marBottom w:val="0"/>
      <w:divBdr>
        <w:top w:val="none" w:sz="0" w:space="0" w:color="auto"/>
        <w:left w:val="none" w:sz="0" w:space="0" w:color="auto"/>
        <w:bottom w:val="none" w:sz="0" w:space="0" w:color="auto"/>
        <w:right w:val="none" w:sz="0" w:space="0" w:color="auto"/>
      </w:divBdr>
      <w:divsChild>
        <w:div w:id="72053105">
          <w:marLeft w:val="0"/>
          <w:marRight w:val="0"/>
          <w:marTop w:val="0"/>
          <w:marBottom w:val="0"/>
          <w:divBdr>
            <w:top w:val="none" w:sz="0" w:space="0" w:color="auto"/>
            <w:left w:val="none" w:sz="0" w:space="0" w:color="auto"/>
            <w:bottom w:val="none" w:sz="0" w:space="0" w:color="auto"/>
            <w:right w:val="none" w:sz="0" w:space="0" w:color="auto"/>
          </w:divBdr>
        </w:div>
      </w:divsChild>
    </w:div>
    <w:div w:id="1825976254">
      <w:bodyDiv w:val="1"/>
      <w:marLeft w:val="0"/>
      <w:marRight w:val="0"/>
      <w:marTop w:val="0"/>
      <w:marBottom w:val="0"/>
      <w:divBdr>
        <w:top w:val="none" w:sz="0" w:space="0" w:color="auto"/>
        <w:left w:val="none" w:sz="0" w:space="0" w:color="auto"/>
        <w:bottom w:val="none" w:sz="0" w:space="0" w:color="auto"/>
        <w:right w:val="none" w:sz="0" w:space="0" w:color="auto"/>
      </w:divBdr>
      <w:divsChild>
        <w:div w:id="306786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14</Pages>
  <Words>1118</Words>
  <Characters>6377</Characters>
  <Application>Microsoft Office Word</Application>
  <DocSecurity>0</DocSecurity>
  <Lines>53</Lines>
  <Paragraphs>14</Paragraphs>
  <ScaleCrop>false</ScaleCrop>
  <Company>Microsoft</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彭水苗族土家族自治县经济和信息化委员会</cp:lastModifiedBy>
  <cp:revision>25</cp:revision>
  <dcterms:created xsi:type="dcterms:W3CDTF">2024-07-30T03:23:00Z</dcterms:created>
  <dcterms:modified xsi:type="dcterms:W3CDTF">2024-08-01T04:43:00Z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BB46EABDBB2749749395447164B066B3_12</vt:lpwstr>
  </property>
</Properties>
</file>