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atLeast"/>
        <w:ind w:left="0" w:leftChars="0" w:right="0"/>
        <w:jc w:val="center"/>
        <w:textAlignment w:val="auto"/>
        <w:rPr>
          <w:rFonts w:hint="default" w:ascii="Times New Roman" w:hAnsi="Times New Roman" w:eastAsia="方正仿宋_GBK" w:cs="Times New Roman"/>
          <w:sz w:val="32"/>
          <w:szCs w:val="32"/>
          <w:lang w:eastAsia="zh-CN"/>
        </w:rPr>
      </w:pPr>
    </w:p>
    <w:p>
      <w:pPr>
        <w:spacing w:line="600" w:lineRule="atLeast"/>
        <w:ind w:left="0" w:leftChars="0" w:right="0"/>
        <w:jc w:val="center"/>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 xml:space="preserve"> </w:t>
      </w:r>
    </w:p>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default" w:ascii="Times New Roman" w:hAnsi="Times New Roman" w:eastAsia="方正小标宋_GBK" w:cs="Times New Roman"/>
          <w:b w:val="0"/>
          <w:bCs/>
          <w:snapToGrid w:val="0"/>
          <w:color w:val="000000"/>
          <w:kern w:val="0"/>
          <w:sz w:val="44"/>
          <w:szCs w:val="44"/>
        </w:rPr>
      </w:pPr>
      <w:r>
        <w:rPr>
          <w:rFonts w:hint="default" w:ascii="Times New Roman" w:hAnsi="Times New Roman" w:eastAsia="方正小标宋_GBK" w:cs="Times New Roman"/>
          <w:b w:val="0"/>
          <w:bCs/>
          <w:snapToGrid w:val="0"/>
          <w:color w:val="000000"/>
          <w:kern w:val="0"/>
          <w:sz w:val="44"/>
          <w:szCs w:val="44"/>
        </w:rPr>
        <w:t>彭水苗族土家族自治县新田镇人民政府</w:t>
      </w:r>
    </w:p>
    <w:p>
      <w:pPr>
        <w:keepNext w:val="0"/>
        <w:keepLines w:val="0"/>
        <w:pageBreakBefore w:val="0"/>
        <w:kinsoku/>
        <w:wordWrap/>
        <w:overflowPunct/>
        <w:topLinePunct w:val="0"/>
        <w:autoSpaceDE/>
        <w:autoSpaceDN/>
        <w:bidi w:val="0"/>
        <w:adjustRightInd/>
        <w:snapToGrid/>
        <w:spacing w:line="54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关于加强红白喜事日道路交通安全管理</w:t>
      </w:r>
    </w:p>
    <w:p>
      <w:pPr>
        <w:keepNext w:val="0"/>
        <w:keepLines w:val="0"/>
        <w:pageBreakBefore w:val="0"/>
        <w:kinsoku/>
        <w:wordWrap/>
        <w:overflowPunct/>
        <w:topLinePunct w:val="0"/>
        <w:autoSpaceDE/>
        <w:autoSpaceDN/>
        <w:bidi w:val="0"/>
        <w:adjustRightInd/>
        <w:snapToGrid/>
        <w:spacing w:line="54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工作方案的通知</w:t>
      </w:r>
    </w:p>
    <w:p>
      <w:pPr>
        <w:keepNext w:val="0"/>
        <w:keepLines w:val="0"/>
        <w:pageBreakBefore w:val="0"/>
        <w:widowControl/>
        <w:kinsoku/>
        <w:wordWrap/>
        <w:overflowPunct/>
        <w:topLinePunct w:val="0"/>
        <w:autoSpaceDE/>
        <w:autoSpaceDN/>
        <w:bidi w:val="0"/>
        <w:adjustRightInd/>
        <w:snapToGrid/>
        <w:spacing w:line="540" w:lineRule="exact"/>
        <w:ind w:left="0" w:leftChars="0" w:right="0"/>
        <w:jc w:val="center"/>
        <w:textAlignment w:val="auto"/>
        <w:rPr>
          <w:rFonts w:hint="default" w:ascii="Times New Roman" w:hAnsi="Times New Roman" w:eastAsia="方正仿宋_GBK" w:cs="Times New Roman"/>
          <w:i w:val="0"/>
          <w:caps w:val="0"/>
          <w:color w:val="auto"/>
          <w:spacing w:val="0"/>
          <w:sz w:val="32"/>
          <w:szCs w:val="32"/>
          <w:shd w:val="clear" w:color="auto" w:fill="auto"/>
          <w:lang w:val="en-US" w:eastAsia="zh-CN"/>
        </w:rPr>
      </w:pPr>
      <w:r>
        <w:rPr>
          <w:rFonts w:hint="default" w:ascii="Times New Roman" w:hAnsi="Times New Roman" w:eastAsia="方正仿宋_GBK" w:cs="Times New Roman"/>
          <w:i w:val="0"/>
          <w:caps w:val="0"/>
          <w:color w:val="auto"/>
          <w:spacing w:val="0"/>
          <w:sz w:val="32"/>
          <w:szCs w:val="32"/>
          <w:shd w:val="clear" w:color="auto" w:fill="auto"/>
          <w:lang w:val="en-US" w:eastAsia="zh-CN"/>
        </w:rPr>
        <w:t>新田府发〔2019〕10号</w:t>
      </w:r>
    </w:p>
    <w:p>
      <w:pPr>
        <w:widowControl/>
        <w:wordWrap/>
        <w:adjustRightInd/>
        <w:snapToGrid/>
        <w:spacing w:line="540" w:lineRule="exact"/>
        <w:ind w:left="0" w:leftChars="0" w:right="0"/>
        <w:jc w:val="center"/>
        <w:textAlignment w:val="auto"/>
        <w:rPr>
          <w:rFonts w:hint="default" w:ascii="Times New Roman" w:hAnsi="Times New Roman" w:eastAsia="方正仿宋_GBK" w:cs="Times New Roman"/>
          <w:i w:val="0"/>
          <w:caps w:val="0"/>
          <w:color w:val="auto"/>
          <w:spacing w:val="0"/>
          <w:sz w:val="44"/>
          <w:szCs w:val="44"/>
          <w:shd w:val="clear" w:color="070000" w:fill="FFFFFF"/>
          <w:lang w:val="en-US" w:eastAsia="zh-CN"/>
        </w:rPr>
      </w:pPr>
    </w:p>
    <w:p>
      <w:pPr>
        <w:keepNext w:val="0"/>
        <w:keepLines w:val="0"/>
        <w:pageBreakBefore w:val="0"/>
        <w:widowControl w:val="0"/>
        <w:kinsoku/>
        <w:wordWrap/>
        <w:overflowPunct/>
        <w:topLinePunct w:val="0"/>
        <w:autoSpaceDE/>
        <w:autoSpaceDN/>
        <w:bidi w:val="0"/>
        <w:adjustRightInd/>
        <w:spacing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各村（社区）、镇辖区各单位、企业： </w:t>
      </w:r>
    </w:p>
    <w:p>
      <w:pPr>
        <w:keepNext w:val="0"/>
        <w:keepLines w:val="0"/>
        <w:pageBreakBefore w:val="0"/>
        <w:widowControl w:val="0"/>
        <w:tabs>
          <w:tab w:val="left" w:pos="1540"/>
        </w:tabs>
        <w:kinsoku/>
        <w:wordWrap/>
        <w:overflowPunct/>
        <w:topLinePunct w:val="0"/>
        <w:autoSpaceDE/>
        <w:autoSpaceDN/>
        <w:bidi w:val="0"/>
        <w:adjustRightInd/>
        <w:spacing w:line="600"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为确保农村地区</w:t>
      </w:r>
      <w:bookmarkStart w:id="0" w:name="_GoBack"/>
      <w:bookmarkEnd w:id="0"/>
      <w:r>
        <w:rPr>
          <w:rFonts w:hint="default" w:ascii="Times New Roman" w:hAnsi="Times New Roman" w:eastAsia="方正仿宋_GBK" w:cs="Times New Roman"/>
          <w:sz w:val="32"/>
          <w:szCs w:val="32"/>
        </w:rPr>
        <w:t>办理婚、丧、嫁、娶等红白喜事和重大活动时人民群众的生命财产安全，预防群体性道路交通安全事故发生，根据《中华人民共和国道路交通安全法》等法律法规的规定，结合我镇实际，现将有关事宜通知如下：</w:t>
      </w:r>
    </w:p>
    <w:p>
      <w:pPr>
        <w:keepNext w:val="0"/>
        <w:keepLines w:val="0"/>
        <w:pageBreakBefore w:val="0"/>
        <w:widowControl w:val="0"/>
        <w:tabs>
          <w:tab w:val="left" w:pos="1540"/>
        </w:tabs>
        <w:kinsoku/>
        <w:wordWrap/>
        <w:overflowPunct/>
        <w:topLinePunct w:val="0"/>
        <w:autoSpaceDE/>
        <w:autoSpaceDN/>
        <w:bidi w:val="0"/>
        <w:adjustRightInd/>
        <w:spacing w:line="600" w:lineRule="exact"/>
        <w:ind w:firstLine="640" w:firstLineChars="200"/>
        <w:jc w:val="left"/>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一、适用范围</w:t>
      </w:r>
    </w:p>
    <w:p>
      <w:pPr>
        <w:keepNext w:val="0"/>
        <w:keepLines w:val="0"/>
        <w:pageBreakBefore w:val="0"/>
        <w:widowControl w:val="0"/>
        <w:tabs>
          <w:tab w:val="left" w:pos="1540"/>
        </w:tabs>
        <w:kinsoku/>
        <w:wordWrap/>
        <w:overflowPunct/>
        <w:topLinePunct w:val="0"/>
        <w:autoSpaceDE/>
        <w:autoSpaceDN/>
        <w:bidi w:val="0"/>
        <w:adjustRightInd/>
        <w:spacing w:line="600"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在非经营场所办理婚、丧、嫁、娶事宜和其它重大活动，发生20人以上（含20人）聚集的，适用本制度。 </w:t>
      </w:r>
    </w:p>
    <w:p>
      <w:pPr>
        <w:keepNext w:val="0"/>
        <w:keepLines w:val="0"/>
        <w:pageBreakBefore w:val="0"/>
        <w:widowControl w:val="0"/>
        <w:tabs>
          <w:tab w:val="left" w:pos="1540"/>
        </w:tabs>
        <w:kinsoku/>
        <w:wordWrap/>
        <w:overflowPunct/>
        <w:topLinePunct w:val="0"/>
        <w:autoSpaceDE/>
        <w:autoSpaceDN/>
        <w:bidi w:val="0"/>
        <w:adjustRightInd/>
        <w:spacing w:line="600" w:lineRule="exact"/>
        <w:ind w:firstLine="640" w:firstLineChars="200"/>
        <w:jc w:val="left"/>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二、责任体系</w:t>
      </w:r>
    </w:p>
    <w:p>
      <w:pPr>
        <w:keepNext w:val="0"/>
        <w:keepLines w:val="0"/>
        <w:pageBreakBefore w:val="0"/>
        <w:widowControl w:val="0"/>
        <w:tabs>
          <w:tab w:val="left" w:pos="1540"/>
        </w:tabs>
        <w:kinsoku/>
        <w:wordWrap/>
        <w:overflowPunct/>
        <w:topLinePunct w:val="0"/>
        <w:autoSpaceDE/>
        <w:autoSpaceDN/>
        <w:bidi w:val="0"/>
        <w:adjustRightInd/>
        <w:spacing w:line="600"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红白喜事承办人是安全生产的责任主体，村委员会是本辖区内安全监管第一责任人，村安全协管员是安全监管的直接责任人，辖区派出所根据各自职责分工做好日常的监督检查工作，真正做到无事防备有事，全方位安全监管，确保安全工作万无一失。 </w:t>
      </w:r>
    </w:p>
    <w:p>
      <w:pPr>
        <w:keepNext w:val="0"/>
        <w:keepLines w:val="0"/>
        <w:pageBreakBefore w:val="0"/>
        <w:widowControl w:val="0"/>
        <w:tabs>
          <w:tab w:val="left" w:pos="1540"/>
        </w:tabs>
        <w:kinsoku/>
        <w:wordWrap/>
        <w:overflowPunct/>
        <w:topLinePunct w:val="0"/>
        <w:autoSpaceDE/>
        <w:autoSpaceDN/>
        <w:bidi w:val="0"/>
        <w:adjustRightInd/>
        <w:spacing w:line="600" w:lineRule="exact"/>
        <w:ind w:firstLine="640" w:firstLineChars="200"/>
        <w:jc w:val="left"/>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三、管理原则</w:t>
      </w:r>
    </w:p>
    <w:p>
      <w:pPr>
        <w:keepNext w:val="0"/>
        <w:keepLines w:val="0"/>
        <w:pageBreakBefore w:val="0"/>
        <w:widowControl w:val="0"/>
        <w:tabs>
          <w:tab w:val="left" w:pos="1540"/>
        </w:tabs>
        <w:kinsoku/>
        <w:wordWrap/>
        <w:overflowPunct/>
        <w:topLinePunct w:val="0"/>
        <w:autoSpaceDE/>
        <w:autoSpaceDN/>
        <w:bidi w:val="0"/>
        <w:adjustRightInd/>
        <w:spacing w:line="600"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实行村委会和监管部门指导与红白喜事承办人自我管理相结合的工作原则， 实行申报备案与现场指导相结合的工作管理制度。 </w:t>
      </w:r>
    </w:p>
    <w:p>
      <w:pPr>
        <w:keepNext w:val="0"/>
        <w:keepLines w:val="0"/>
        <w:pageBreakBefore w:val="0"/>
        <w:widowControl w:val="0"/>
        <w:tabs>
          <w:tab w:val="left" w:pos="1540"/>
        </w:tabs>
        <w:kinsoku/>
        <w:wordWrap/>
        <w:overflowPunct/>
        <w:topLinePunct w:val="0"/>
        <w:autoSpaceDE/>
        <w:autoSpaceDN/>
        <w:bidi w:val="0"/>
        <w:adjustRightInd/>
        <w:spacing w:line="600" w:lineRule="exact"/>
        <w:ind w:firstLine="640" w:firstLineChars="200"/>
        <w:jc w:val="left"/>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 xml:space="preserve">四、监管重点 </w:t>
      </w:r>
    </w:p>
    <w:p>
      <w:pPr>
        <w:keepNext w:val="0"/>
        <w:keepLines w:val="0"/>
        <w:pageBreakBefore w:val="0"/>
        <w:widowControl w:val="0"/>
        <w:tabs>
          <w:tab w:val="left" w:pos="1540"/>
        </w:tabs>
        <w:kinsoku/>
        <w:wordWrap/>
        <w:overflowPunct/>
        <w:topLinePunct w:val="0"/>
        <w:autoSpaceDE/>
        <w:autoSpaceDN/>
        <w:bidi w:val="0"/>
        <w:adjustRightInd/>
        <w:spacing w:line="600"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红白喜事需要用车应当将用车时间、车牌号码、驾驶员姓名、行驶路线情况向村委员会报告。村委员会接到村民用车报告后，应做好记录并及时开展相关工作。同意用车报告还应向红白喜事承办人及村民发放警示宣传资料，进一步宣传道路交通安全法律法规，警示其严禁货运车辆非法载人、不乘坐非法营运车、超员车、报废拼装车和未保险的车辆，提醒车主和驾驶员不去危险路段、不酒后驾车、不疲劳驾驶、不超员、不超速、随时检查车辆的方向、刹车等安全技术性能，确保车辆行驶安全。同时要求村民对车辆超速、超载、疲劳行为进行劝止和举报。</w:t>
      </w:r>
    </w:p>
    <w:p>
      <w:pPr>
        <w:keepNext w:val="0"/>
        <w:keepLines w:val="0"/>
        <w:pageBreakBefore w:val="0"/>
        <w:widowControl w:val="0"/>
        <w:tabs>
          <w:tab w:val="left" w:pos="1540"/>
        </w:tabs>
        <w:kinsoku/>
        <w:wordWrap/>
        <w:overflowPunct/>
        <w:topLinePunct w:val="0"/>
        <w:autoSpaceDE/>
        <w:autoSpaceDN/>
        <w:bidi w:val="0"/>
        <w:adjustRightInd/>
        <w:spacing w:line="600"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村民红白喜事期间，村委员会干部要按照节假日、群众集会、学生上学放假、恶劣天气、农村红白喜事五个必查的要求加强路面巡查及时纠正违法行为，确保道路交通安全。</w:t>
      </w:r>
    </w:p>
    <w:p>
      <w:pPr>
        <w:keepNext w:val="0"/>
        <w:keepLines w:val="0"/>
        <w:pageBreakBefore w:val="0"/>
        <w:widowControl w:val="0"/>
        <w:tabs>
          <w:tab w:val="left" w:pos="1540"/>
        </w:tabs>
        <w:kinsoku/>
        <w:wordWrap/>
        <w:overflowPunct/>
        <w:topLinePunct w:val="0"/>
        <w:autoSpaceDE/>
        <w:autoSpaceDN/>
        <w:bidi w:val="0"/>
        <w:adjustRightInd/>
        <w:spacing w:line="600" w:lineRule="exact"/>
        <w:ind w:firstLine="640" w:firstLineChars="200"/>
        <w:jc w:val="left"/>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五、申报备案程序</w:t>
      </w:r>
    </w:p>
    <w:p>
      <w:pPr>
        <w:keepNext w:val="0"/>
        <w:keepLines w:val="0"/>
        <w:pageBreakBefore w:val="0"/>
        <w:widowControl w:val="0"/>
        <w:tabs>
          <w:tab w:val="left" w:pos="1540"/>
        </w:tabs>
        <w:kinsoku/>
        <w:wordWrap/>
        <w:overflowPunct/>
        <w:topLinePunct w:val="0"/>
        <w:autoSpaceDE/>
        <w:autoSpaceDN/>
        <w:bidi w:val="0"/>
        <w:adjustRightInd/>
        <w:spacing w:line="600"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农村红白喜事实行申报备案制度，必须坚持“先申报，后实施”的原则。婚嫁等红事：承办人提前 7 天向所在地村委员会申报备案；丧事：承办人在事发当天向所在地村委会申报备案，村委员会接到申报后立即报镇交安办，并按镇交安办相关要求，派安全协管员在红白喜事前一天或当天到现场进行检查指导，落实安全管理人员。</w:t>
      </w:r>
    </w:p>
    <w:p>
      <w:pPr>
        <w:keepNext w:val="0"/>
        <w:keepLines w:val="0"/>
        <w:pageBreakBefore w:val="0"/>
        <w:widowControl w:val="0"/>
        <w:tabs>
          <w:tab w:val="left" w:pos="1540"/>
        </w:tabs>
        <w:kinsoku/>
        <w:wordWrap/>
        <w:overflowPunct/>
        <w:topLinePunct w:val="0"/>
        <w:autoSpaceDE/>
        <w:autoSpaceDN/>
        <w:bidi w:val="0"/>
        <w:adjustRightInd/>
        <w:spacing w:line="600" w:lineRule="exact"/>
        <w:ind w:firstLine="640" w:firstLineChars="200"/>
        <w:jc w:val="left"/>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六、突发安全事故的处理</w:t>
      </w:r>
    </w:p>
    <w:p>
      <w:pPr>
        <w:keepNext w:val="0"/>
        <w:keepLines w:val="0"/>
        <w:pageBreakBefore w:val="0"/>
        <w:widowControl w:val="0"/>
        <w:tabs>
          <w:tab w:val="left" w:pos="1540"/>
        </w:tabs>
        <w:kinsoku/>
        <w:wordWrap/>
        <w:overflowPunct/>
        <w:topLinePunct w:val="0"/>
        <w:autoSpaceDE/>
        <w:autoSpaceDN/>
        <w:bidi w:val="0"/>
        <w:adjustRightInd/>
        <w:spacing w:line="600"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如遇突发性安全事故，承办人应在最短的时间内向所在地村委会报告， 村委会接到报告后应按照相关部门的要求采取控制措施，做好救治和维护秩序等工作， 并在 2 小时内向镇交安办报告 。 </w:t>
      </w:r>
    </w:p>
    <w:p>
      <w:pPr>
        <w:keepNext w:val="0"/>
        <w:keepLines w:val="0"/>
        <w:pageBreakBefore w:val="0"/>
        <w:widowControl w:val="0"/>
        <w:tabs>
          <w:tab w:val="left" w:pos="1540"/>
        </w:tabs>
        <w:kinsoku/>
        <w:wordWrap/>
        <w:overflowPunct/>
        <w:topLinePunct w:val="0"/>
        <w:autoSpaceDE/>
        <w:autoSpaceDN/>
        <w:bidi w:val="0"/>
        <w:adjustRightInd/>
        <w:spacing w:line="600" w:lineRule="exact"/>
        <w:ind w:firstLine="420" w:firstLineChars="200"/>
        <w:jc w:val="left"/>
        <w:textAlignment w:val="auto"/>
        <w:rPr>
          <w:rFonts w:hint="default" w:ascii="Times New Roman" w:hAnsi="Times New Roman" w:eastAsia="方正黑体_GBK" w:cs="Times New Roman"/>
          <w:sz w:val="32"/>
          <w:szCs w:val="32"/>
        </w:rPr>
      </w:pPr>
      <w:r>
        <w:rPr>
          <w:rFonts w:hint="default" w:ascii="Times New Roman" w:hAnsi="Times New Roman" w:cs="Times New Roman"/>
        </w:rPr>
        <w:t xml:space="preserve"> </w:t>
      </w:r>
      <w:r>
        <w:rPr>
          <w:rFonts w:hint="default" w:ascii="Times New Roman" w:hAnsi="Times New Roman" w:eastAsia="黑体" w:cs="Times New Roman"/>
          <w:sz w:val="32"/>
          <w:szCs w:val="32"/>
        </w:rPr>
        <w:t xml:space="preserve"> </w:t>
      </w:r>
      <w:r>
        <w:rPr>
          <w:rFonts w:hint="default" w:ascii="Times New Roman" w:hAnsi="Times New Roman" w:eastAsia="方正黑体_GBK" w:cs="Times New Roman"/>
          <w:sz w:val="32"/>
          <w:szCs w:val="32"/>
        </w:rPr>
        <w:t>七、责任追究</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辖区范围内凡发生一起一次性死亡3人（含）以上道路交通事故或一起一次死亡1人经营性道路交通事故的，将对相关责任单位（责任人）启用责任倒查追究制。</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pacing w:line="600" w:lineRule="exact"/>
        <w:ind w:firstLine="640" w:firstLineChars="200"/>
        <w:jc w:val="righ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彭水苗族土家族自治县新田镇人民政府</w:t>
      </w:r>
    </w:p>
    <w:p>
      <w:pPr>
        <w:keepNext w:val="0"/>
        <w:keepLines w:val="0"/>
        <w:pageBreakBefore w:val="0"/>
        <w:widowControl w:val="0"/>
        <w:kinsoku/>
        <w:wordWrap/>
        <w:overflowPunct/>
        <w:topLinePunct w:val="0"/>
        <w:autoSpaceDE/>
        <w:autoSpaceDN/>
        <w:bidi w:val="0"/>
        <w:adjustRightInd/>
        <w:snapToGrid w:val="0"/>
        <w:spacing w:line="600" w:lineRule="exact"/>
        <w:ind w:firstLine="3150"/>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2019年3月21日</w:t>
      </w:r>
    </w:p>
    <w:p>
      <w:pPr>
        <w:keepNext w:val="0"/>
        <w:keepLines w:val="0"/>
        <w:pageBreakBefore w:val="0"/>
        <w:widowControl w:val="0"/>
        <w:kinsoku/>
        <w:wordWrap/>
        <w:overflowPunct/>
        <w:topLinePunct w:val="0"/>
        <w:autoSpaceDE/>
        <w:autoSpaceDN/>
        <w:bidi w:val="0"/>
        <w:adjustRightInd/>
        <w:snapToGrid/>
        <w:spacing w:line="600" w:lineRule="exact"/>
        <w:ind w:left="0" w:leftChars="0" w:right="0" w:firstLine="640" w:firstLineChars="200"/>
        <w:textAlignment w:val="auto"/>
        <w:rPr>
          <w:rFonts w:hint="default" w:ascii="Times New Roman" w:hAnsi="Times New Roman" w:eastAsia="方正仿宋_GBK" w:cs="Times New Roman"/>
          <w:kern w:val="0"/>
          <w:sz w:val="32"/>
          <w:szCs w:val="32"/>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firstLine="640" w:firstLineChars="200"/>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（此件公开发布）</w:t>
      </w:r>
    </w:p>
    <w:p>
      <w:pPr>
        <w:keepNext w:val="0"/>
        <w:keepLines w:val="0"/>
        <w:pageBreakBefore w:val="0"/>
        <w:widowControl w:val="0"/>
        <w:kinsoku/>
        <w:wordWrap/>
        <w:overflowPunct/>
        <w:topLinePunct w:val="0"/>
        <w:autoSpaceDE/>
        <w:autoSpaceDN/>
        <w:bidi w:val="0"/>
        <w:adjustRightInd/>
        <w:snapToGrid/>
        <w:spacing w:line="600" w:lineRule="exact"/>
        <w:ind w:left="0" w:leftChars="0" w:right="0" w:firstLine="640" w:firstLineChars="200"/>
        <w:textAlignment w:val="auto"/>
        <w:rPr>
          <w:rFonts w:hint="default" w:ascii="Times New Roman" w:hAnsi="Times New Roman" w:eastAsia="黑体" w:cs="Times New Roman"/>
          <w:i w:val="0"/>
          <w:caps w:val="0"/>
          <w:color w:val="333333"/>
          <w:spacing w:val="0"/>
          <w:sz w:val="32"/>
          <w:szCs w:val="32"/>
          <w:shd w:val="clear" w:color="070000" w:fill="FFFFFF"/>
          <w:lang w:val="en-US" w:eastAsia="zh-CN"/>
        </w:rPr>
      </w:pPr>
    </w:p>
    <w:p>
      <w:pPr>
        <w:tabs>
          <w:tab w:val="left" w:pos="3735"/>
        </w:tabs>
        <w:spacing w:line="600" w:lineRule="atLeast"/>
        <w:ind w:left="0" w:leftChars="0" w:right="0"/>
        <w:jc w:val="left"/>
        <w:textAlignment w:val="auto"/>
        <w:rPr>
          <w:rFonts w:hint="default" w:ascii="Times New Roman" w:hAnsi="Times New Roman" w:eastAsia="方正仿宋_GBK" w:cs="Times New Roman"/>
          <w:kern w:val="0"/>
          <w:sz w:val="32"/>
          <w:szCs w:val="32"/>
          <w:shd w:val="clear" w:color="auto" w:fill="FFFFFF"/>
          <w:lang w:eastAsia="zh-CN" w:bidi="ar-SA"/>
        </w:rPr>
      </w:pPr>
    </w:p>
    <w:sectPr>
      <w:headerReference r:id="rId3" w:type="default"/>
      <w:footerReference r:id="rId4" w:type="default"/>
      <w:pgSz w:w="11906" w:h="16838"/>
      <w:pgMar w:top="1962" w:right="1474" w:bottom="1848" w:left="1587" w:header="851" w:footer="992" w:gutter="0"/>
      <w:pgNumType w:fmt="numberInDash" w:start="1"/>
      <w:cols w:space="720" w:num="1"/>
      <w:rtlGutter w:val="0"/>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rPr>
        <w:rFonts w:hint="eastAsia" w:eastAsia="仿宋"/>
        <w:sz w:val="32"/>
        <w:szCs w:val="48"/>
        <w:lang w:val="en-US" w:eastAsia="zh-CN"/>
      </w:rPr>
    </w:pPr>
    <w:r>
      <w:rPr>
        <w:rFonts w:ascii="Calibri" w:hAnsi="Calibri" w:eastAsia="宋体" w:cs="黑体"/>
        <w:kern w:val="2"/>
        <w:sz w:val="32"/>
        <w:szCs w:val="24"/>
        <w:lang w:val="en-US" w:eastAsia="zh-CN" w:bidi="ar-SA"/>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8"/>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pStyle w:val="4"/>
                            <w:rPr>
                              <w:rFonts w:eastAsia="方正仿宋_GBK"/>
                            </w:rPr>
                          </w:pPr>
                          <w:r>
                            <w:rPr>
                              <w:rFonts w:hint="eastAsia" w:ascii="宋体" w:hAnsi="宋体" w:eastAsia="方正仿宋_GBK" w:cs="宋体"/>
                              <w:sz w:val="28"/>
                              <w:szCs w:val="28"/>
                            </w:rPr>
                            <w:fldChar w:fldCharType="begin"/>
                          </w:r>
                          <w:r>
                            <w:rPr>
                              <w:rFonts w:hint="eastAsia" w:ascii="宋体" w:hAnsi="宋体" w:eastAsia="方正仿宋_GBK" w:cs="宋体"/>
                              <w:sz w:val="28"/>
                              <w:szCs w:val="28"/>
                            </w:rPr>
                            <w:instrText xml:space="preserve"> PAGE  \* MERGEFORMAT </w:instrText>
                          </w:r>
                          <w:r>
                            <w:rPr>
                              <w:rFonts w:hint="eastAsia" w:ascii="宋体" w:hAnsi="宋体" w:eastAsia="方正仿宋_GBK" w:cs="宋体"/>
                              <w:sz w:val="28"/>
                              <w:szCs w:val="28"/>
                            </w:rPr>
                            <w:fldChar w:fldCharType="separate"/>
                          </w:r>
                          <w:r>
                            <w:rPr>
                              <w:rFonts w:hint="eastAsia" w:ascii="宋体" w:hAnsi="宋体" w:eastAsia="方正仿宋_GBK" w:cs="宋体"/>
                              <w:sz w:val="28"/>
                              <w:szCs w:val="28"/>
                            </w:rPr>
                            <w:t>- 1 -</w:t>
                          </w:r>
                          <w:r>
                            <w:rPr>
                              <w:rFonts w:hint="eastAsia" w:ascii="宋体" w:hAnsi="宋体" w:eastAsia="方正仿宋_GBK" w:cs="宋体"/>
                              <w:sz w:val="28"/>
                              <w:szCs w:val="28"/>
                            </w:rPr>
                            <w:fldChar w:fldCharType="end"/>
                          </w:r>
                        </w:p>
                      </w:txbxContent>
                    </wps:txbx>
                    <wps:bodyPr wrap="none" lIns="0" tIns="0" rIns="0" bIns="0" upright="1">
                      <a:spAutoFit/>
                    </wps:bodyPr>
                  </wps:wsp>
                </a:graphicData>
              </a:graphic>
            </wp:anchor>
          </w:drawing>
        </mc:Choice>
        <mc:Fallback>
          <w:pict>
            <v:rect id="文本框 8" o:spid="_x0000_s1026" o:spt="1"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uXW5UtAAAAAFAQAADwAAAAAAAAABACAAAAAiAAAAZHJzL2Rvd25yZXYueG1sUEsB&#10;AhQAFAAAAAgAh07iQM1a7ZLEAQAAjwMAAA4AAAAAAAAAAQAgAAAAHwEAAGRycy9lMm9Eb2MueG1s&#10;UEsFBgAAAAAGAAYAWQEAAFUFAAAAAA==&#10;">
              <v:fill on="f" focussize="0,0"/>
              <v:stroke on="f"/>
              <v:imagedata o:title=""/>
              <o:lock v:ext="edit" aspectratio="f"/>
              <v:textbox inset="0mm,0mm,0mm,0mm" style="mso-fit-shape-to-text:t;">
                <w:txbxContent>
                  <w:p>
                    <w:pPr>
                      <w:pStyle w:val="4"/>
                      <w:rPr>
                        <w:rFonts w:eastAsia="方正仿宋_GBK"/>
                      </w:rPr>
                    </w:pPr>
                    <w:r>
                      <w:rPr>
                        <w:rFonts w:hint="eastAsia" w:ascii="宋体" w:hAnsi="宋体" w:eastAsia="方正仿宋_GBK" w:cs="宋体"/>
                        <w:sz w:val="28"/>
                        <w:szCs w:val="28"/>
                      </w:rPr>
                      <w:fldChar w:fldCharType="begin"/>
                    </w:r>
                    <w:r>
                      <w:rPr>
                        <w:rFonts w:hint="eastAsia" w:ascii="宋体" w:hAnsi="宋体" w:eastAsia="方正仿宋_GBK" w:cs="宋体"/>
                        <w:sz w:val="28"/>
                        <w:szCs w:val="28"/>
                      </w:rPr>
                      <w:instrText xml:space="preserve"> PAGE  \* MERGEFORMAT </w:instrText>
                    </w:r>
                    <w:r>
                      <w:rPr>
                        <w:rFonts w:hint="eastAsia" w:ascii="宋体" w:hAnsi="宋体" w:eastAsia="方正仿宋_GBK" w:cs="宋体"/>
                        <w:sz w:val="28"/>
                        <w:szCs w:val="28"/>
                      </w:rPr>
                      <w:fldChar w:fldCharType="separate"/>
                    </w:r>
                    <w:r>
                      <w:rPr>
                        <w:rFonts w:hint="eastAsia" w:ascii="宋体" w:hAnsi="宋体" w:eastAsia="方正仿宋_GBK" w:cs="宋体"/>
                        <w:sz w:val="28"/>
                        <w:szCs w:val="28"/>
                      </w:rPr>
                      <w:t>- 1 -</w:t>
                    </w:r>
                    <w:r>
                      <w:rPr>
                        <w:rFonts w:hint="eastAsia" w:ascii="宋体" w:hAnsi="宋体" w:eastAsia="方正仿宋_GBK" w:cs="宋体"/>
                        <w:sz w:val="28"/>
                        <w:szCs w:val="28"/>
                      </w:rPr>
                      <w:fldChar w:fldCharType="end"/>
                    </w:r>
                  </w:p>
                </w:txbxContent>
              </v:textbox>
            </v:rect>
          </w:pict>
        </mc:Fallback>
      </mc:AlternateContent>
    </w:r>
    <w:r>
      <w:rPr>
        <w:rFonts w:hint="eastAsia" w:eastAsia="仿宋"/>
        <w:sz w:val="32"/>
        <w:szCs w:val="48"/>
        <w:lang w:val="en-US" w:eastAsia="zh-CN"/>
      </w:rPr>
      <w:t xml:space="preserve">  </w:t>
    </w:r>
  </w:p>
  <w:p>
    <w:pPr>
      <w:pStyle w:val="5"/>
      <w:wordWrap/>
      <w:ind w:left="1067" w:leftChars="508" w:firstLine="10115" w:firstLineChars="3161"/>
      <w:jc w:val="left"/>
      <w:rPr>
        <w:rFonts w:hint="eastAsia" w:ascii="宋体" w:hAnsi="宋体" w:eastAsia="方正仿宋_GBK" w:cs="宋体"/>
        <w:b/>
        <w:bCs/>
        <w:color w:val="005192"/>
        <w:sz w:val="28"/>
        <w:szCs w:val="44"/>
        <w:lang w:val="en-US" w:eastAsia="zh-CN"/>
      </w:rPr>
    </w:pPr>
    <w:r>
      <w:rPr>
        <w:rFonts w:ascii="Calibri" w:hAnsi="Calibri" w:eastAsia="宋体" w:cs="黑体"/>
        <w:color w:val="FAFAFA"/>
        <w:kern w:val="2"/>
        <w:sz w:val="32"/>
        <w:szCs w:val="24"/>
        <w:lang w:val="en-US" w:eastAsia="zh-CN" w:bidi="ar-SA"/>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2"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cap="flat" cmpd="sng">
                        <a:solidFill>
                          <a:srgbClr val="005192"/>
                        </a:solidFill>
                        <a:prstDash val="solid"/>
                        <a:headEnd type="none" w="med" len="med"/>
                        <a:tailEnd type="none" w="med" len="med"/>
                      </a:ln>
                    </wps:spPr>
                    <wps:bodyPr upright="0"/>
                  </wps:wsp>
                </a:graphicData>
              </a:graphic>
            </wp:anchor>
          </w:drawing>
        </mc:Choice>
        <mc:Fallback>
          <w:pict>
            <v:line id="直接连接符 5" o:spid="_x0000_s1026" o:spt="20" style="position:absolute;left:0pt;margin-left:0pt;margin-top:5.85pt;height:0.15pt;width:442.25pt;z-index:251660288;mso-width-relative:page;mso-height-relative:page;" filled="f" stroked="t" coordsize="21600,21600" o:gfxdata="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v8kdX0gAAAAYBAAAPAAAAAAAAAAEAIAAAACIAAABkcnMvZG93bnJldi54bWxQSwEC&#10;FAAUAAAACACHTuJAy1Us7foBAADoAwAADgAAAAAAAAABACAAAAAhAQAAZHJzL2Uyb0RvYy54bWxQ&#10;SwUGAAAAAAYABgBZAQAAjQUAAAAA&#10;">
              <v:fill on="f" focussize="0,0"/>
              <v:stroke weight="1.75pt" color="#005192" joinstyle="round"/>
              <v:imagedata o:title=""/>
              <o:lock v:ext="edit" aspectratio="f"/>
            </v:line>
          </w:pict>
        </mc:Fallback>
      </mc:AlternateContent>
    </w:r>
    <w:r>
      <w:rPr>
        <w:rFonts w:hint="eastAsia" w:ascii="宋体" w:hAnsi="宋体" w:eastAsia="方正仿宋_GBK" w:cs="宋体"/>
        <w:b/>
        <w:bCs/>
        <w:color w:val="005192"/>
        <w:sz w:val="28"/>
        <w:szCs w:val="44"/>
        <w:lang w:val="en-US" w:eastAsia="zh-CN"/>
      </w:rPr>
      <w:t xml:space="preserve">     </w:t>
    </w:r>
    <w:r>
      <w:rPr>
        <w:rFonts w:hint="eastAsia" w:ascii="宋体" w:hAnsi="宋体" w:eastAsia="宋体" w:cs="宋体"/>
        <w:b/>
        <w:bCs/>
        <w:color w:val="005192"/>
        <w:sz w:val="32"/>
        <w:szCs w:val="32"/>
        <w:lang w:val="en-US" w:eastAsia="zh-CN"/>
      </w:rPr>
      <w:t>彭水苗族土家族自治县新田镇人民政府发布</w:t>
    </w:r>
  </w:p>
  <w:p>
    <w:pPr>
      <w:pStyle w:val="5"/>
      <w:wordWrap w:val="0"/>
      <w:ind w:left="4788" w:leftChars="2280" w:firstLine="5600" w:firstLineChars="2000"/>
      <w:jc w:val="right"/>
      <w:rPr>
        <w:rFonts w:hint="eastAsia" w:ascii="宋体" w:hAnsi="宋体" w:eastAsia="方正仿宋_GBK" w:cs="宋体"/>
        <w:b w:val="0"/>
        <w:bCs w:val="0"/>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widowControl w:val="0"/>
      <w:wordWrap/>
      <w:adjustRightInd/>
      <w:snapToGrid w:val="0"/>
      <w:textAlignment w:val="center"/>
      <w:rPr>
        <w:rFonts w:hint="eastAsia" w:ascii="方正仿宋_GBK" w:hAnsi="方正仿宋_GBK" w:eastAsia="方正仿宋_GBK" w:cs="方正仿宋_GBK"/>
        <w:b/>
        <w:bCs/>
        <w:color w:val="000000"/>
        <w:sz w:val="32"/>
        <w:lang w:val="en-US" w:eastAsia="zh-CN"/>
      </w:rPr>
    </w:pPr>
    <w:r>
      <w:rPr>
        <w:rFonts w:hint="eastAsia" w:ascii="方正仿宋_GBK" w:hAnsi="方正仿宋_GBK" w:eastAsia="方正仿宋_GBK" w:cs="方正仿宋_GBK"/>
        <w:b/>
        <w:bCs/>
        <w:color w:val="000000"/>
        <w:kern w:val="2"/>
        <w:sz w:val="32"/>
        <w:szCs w:val="24"/>
        <w:lang w:val="en-US" w:eastAsia="zh-CN" w:bidi="ar-SA"/>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635"/>
              <wp:effectExtent l="0" t="10795" r="18415" b="17145"/>
              <wp:wrapNone/>
              <wp:docPr id="1" name="直接连接符 4"/>
              <wp:cNvGraphicFramePr/>
              <a:graphic xmlns:a="http://schemas.openxmlformats.org/drawingml/2006/main">
                <a:graphicData uri="http://schemas.microsoft.com/office/word/2010/wordprocessingShape">
                  <wps:wsp>
                    <wps:cNvCnPr/>
                    <wps:spPr>
                      <a:xfrm>
                        <a:off x="0" y="0"/>
                        <a:ext cx="5620385" cy="635"/>
                      </a:xfrm>
                      <a:prstGeom prst="line">
                        <a:avLst/>
                      </a:prstGeom>
                      <a:ln w="22225" cap="flat" cmpd="sng">
                        <a:solidFill>
                          <a:srgbClr val="005192"/>
                        </a:solidFill>
                        <a:prstDash val="solid"/>
                        <a:headEnd type="none" w="med" len="med"/>
                        <a:tailEnd type="none" w="med" len="med"/>
                      </a:ln>
                    </wps:spPr>
                    <wps:bodyPr upright="0"/>
                  </wps:wsp>
                </a:graphicData>
              </a:graphic>
            </wp:anchor>
          </w:drawing>
        </mc:Choice>
        <mc:Fallback>
          <w:pict>
            <v:line id="直接连接符 4" o:spid="_x0000_s1026" o:spt="20" style="position:absolute;left:0pt;margin-left:0pt;margin-top:54.35pt;height:0.05pt;width:442.55pt;z-index:251659264;mso-width-relative:page;mso-height-relative:page;" filled="f" stroked="t" coordsize="21600,21600" o:gfxdata="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D35DRLRAAAACAEAAA8AAAAAAAAAAQAgAAAAIgAAAGRycy9kb3ducmV2LnhtbFBLAQIUABQA&#10;AAAIAIdO4kAdWIOj9wEAAOcDAAAOAAAAAAAAAAEAIAAAACABAABkcnMvZTJvRG9jLnhtbFBLBQYA&#10;AAAABgAGAFkBAACJBQAAAAA=&#10;">
              <v:fill on="f" focussize="0,0"/>
              <v:stroke weight="1.75pt" color="#005192" joinstyle="round"/>
              <v:imagedata o:title=""/>
              <o:lock v:ext="edit" aspectratio="f"/>
            </v:line>
          </w:pict>
        </mc:Fallback>
      </mc:AlternateContent>
    </w:r>
  </w:p>
  <w:p>
    <w:pPr>
      <w:pStyle w:val="5"/>
      <w:widowControl w:val="0"/>
      <w:wordWrap/>
      <w:adjustRightInd/>
      <w:snapToGrid w:val="0"/>
      <w:jc w:val="center"/>
      <w:textAlignment w:val="center"/>
      <w:rPr>
        <w:rFonts w:hint="eastAsia" w:asciiTheme="minorEastAsia" w:hAnsiTheme="minorEastAsia" w:eastAsiaTheme="minorEastAsia" w:cstheme="minorEastAsia"/>
        <w:b/>
        <w:bCs/>
        <w:color w:val="005192"/>
        <w:sz w:val="32"/>
        <w:szCs w:val="32"/>
        <w:lang w:val="en-US" w:eastAsia="zh-CN"/>
      </w:rPr>
    </w:pPr>
    <w:r>
      <w:rPr>
        <w:rFonts w:hint="eastAsia" w:asciiTheme="minorEastAsia" w:hAnsiTheme="minorEastAsia" w:eastAsiaTheme="minorEastAsia" w:cstheme="minorEastAsia"/>
        <w:b/>
        <w:bCs/>
        <w:color w:val="005192"/>
        <w:kern w:val="2"/>
        <w:sz w:val="32"/>
        <w:szCs w:val="24"/>
        <w:lang w:val="en-US" w:eastAsia="zh-CN" w:bidi="ar-SA"/>
      </w:rPr>
      <w:drawing>
        <wp:inline distT="0" distB="0" distL="114300" distR="114300">
          <wp:extent cx="308610" cy="308610"/>
          <wp:effectExtent l="0" t="0" r="15240" b="15240"/>
          <wp:docPr id="4"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6"/>
                  <pic:cNvPicPr>
                    <a:picLocks noChangeAspect="1"/>
                  </pic:cNvPicPr>
                </pic:nvPicPr>
                <pic:blipFill>
                  <a:blip r:embed="rId1">
                    <a:lum/>
                  </a:blip>
                  <a:stretch>
                    <a:fillRect/>
                  </a:stretch>
                </pic:blipFill>
                <pic:spPr>
                  <a:xfrm>
                    <a:off x="0" y="0"/>
                    <a:ext cx="308610" cy="308610"/>
                  </a:xfrm>
                  <a:prstGeom prst="rect">
                    <a:avLst/>
                  </a:prstGeom>
                  <a:noFill/>
                  <a:ln>
                    <a:noFill/>
                  </a:ln>
                </pic:spPr>
              </pic:pic>
            </a:graphicData>
          </a:graphic>
        </wp:inline>
      </w:drawing>
    </w:r>
    <w:r>
      <w:rPr>
        <w:rFonts w:hint="eastAsia" w:asciiTheme="minorEastAsia" w:hAnsiTheme="minorEastAsia" w:eastAsiaTheme="minorEastAsia" w:cstheme="minorEastAsia"/>
        <w:b/>
        <w:bCs/>
        <w:color w:val="005192"/>
        <w:sz w:val="32"/>
        <w:lang w:eastAsia="zh-CN"/>
      </w:rPr>
      <w:t>彭水苗族土家族自治县新田镇人民政府</w:t>
    </w:r>
    <w:r>
      <w:rPr>
        <w:rFonts w:hint="eastAsia" w:asciiTheme="minorEastAsia" w:hAnsiTheme="minorEastAsia" w:eastAsiaTheme="minorEastAsia" w:cstheme="minorEastAsia"/>
        <w:b/>
        <w:bCs/>
        <w:color w:val="005192"/>
        <w:sz w:val="32"/>
        <w:szCs w:val="32"/>
        <w:lang w:val="en-U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8"/>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3OTQ0Mjc3OGIzMzc4NjgyYzYzMjNjMjdjMjA0NTQifQ=="/>
  </w:docVars>
  <w:rsids>
    <w:rsidRoot w:val="00172A27"/>
    <w:rsid w:val="019E71BD"/>
    <w:rsid w:val="01E93D58"/>
    <w:rsid w:val="04B679C3"/>
    <w:rsid w:val="05F07036"/>
    <w:rsid w:val="06E00104"/>
    <w:rsid w:val="080F63D8"/>
    <w:rsid w:val="09341458"/>
    <w:rsid w:val="098254C2"/>
    <w:rsid w:val="0A766EDE"/>
    <w:rsid w:val="0AD64BE8"/>
    <w:rsid w:val="0B0912D7"/>
    <w:rsid w:val="0CB258E3"/>
    <w:rsid w:val="0CB657C6"/>
    <w:rsid w:val="0E025194"/>
    <w:rsid w:val="0EEF0855"/>
    <w:rsid w:val="11DB7C71"/>
    <w:rsid w:val="127A5BA7"/>
    <w:rsid w:val="152D2DCA"/>
    <w:rsid w:val="187168EA"/>
    <w:rsid w:val="196673CA"/>
    <w:rsid w:val="1CF734C9"/>
    <w:rsid w:val="1DEC284C"/>
    <w:rsid w:val="1E6523AC"/>
    <w:rsid w:val="1E6778FB"/>
    <w:rsid w:val="22440422"/>
    <w:rsid w:val="22BB4BBB"/>
    <w:rsid w:val="25EB1AF4"/>
    <w:rsid w:val="2D9D410D"/>
    <w:rsid w:val="2DD05FE1"/>
    <w:rsid w:val="2EAE3447"/>
    <w:rsid w:val="31A15F24"/>
    <w:rsid w:val="36BD0404"/>
    <w:rsid w:val="36FB1DF0"/>
    <w:rsid w:val="375C6B17"/>
    <w:rsid w:val="395347B5"/>
    <w:rsid w:val="39A232A0"/>
    <w:rsid w:val="39E745AA"/>
    <w:rsid w:val="3AD10254"/>
    <w:rsid w:val="3B5A6BBB"/>
    <w:rsid w:val="3CA154E3"/>
    <w:rsid w:val="3EDA13A6"/>
    <w:rsid w:val="3FF56C14"/>
    <w:rsid w:val="417B75E9"/>
    <w:rsid w:val="42430A63"/>
    <w:rsid w:val="42F058B7"/>
    <w:rsid w:val="436109F6"/>
    <w:rsid w:val="441A38D4"/>
    <w:rsid w:val="4504239D"/>
    <w:rsid w:val="4BC77339"/>
    <w:rsid w:val="4C9236C5"/>
    <w:rsid w:val="4E250A85"/>
    <w:rsid w:val="4FFD4925"/>
    <w:rsid w:val="505C172E"/>
    <w:rsid w:val="506405EA"/>
    <w:rsid w:val="52F46F0B"/>
    <w:rsid w:val="532B6A10"/>
    <w:rsid w:val="539E4E99"/>
    <w:rsid w:val="53D8014D"/>
    <w:rsid w:val="550C209A"/>
    <w:rsid w:val="55E064E0"/>
    <w:rsid w:val="56984FCB"/>
    <w:rsid w:val="572C6D10"/>
    <w:rsid w:val="597A1DD7"/>
    <w:rsid w:val="5DC34279"/>
    <w:rsid w:val="5FCD688E"/>
    <w:rsid w:val="5FF9BDAA"/>
    <w:rsid w:val="608816D1"/>
    <w:rsid w:val="60EF4E7F"/>
    <w:rsid w:val="616D55C9"/>
    <w:rsid w:val="62A27CC0"/>
    <w:rsid w:val="648B0A32"/>
    <w:rsid w:val="658F6764"/>
    <w:rsid w:val="665233C1"/>
    <w:rsid w:val="69AC0D42"/>
    <w:rsid w:val="6AD9688B"/>
    <w:rsid w:val="6B0D3978"/>
    <w:rsid w:val="6B68303F"/>
    <w:rsid w:val="6D0E3F22"/>
    <w:rsid w:val="744E4660"/>
    <w:rsid w:val="753355A2"/>
    <w:rsid w:val="759F1C61"/>
    <w:rsid w:val="769F2DE8"/>
    <w:rsid w:val="76FDEB7C"/>
    <w:rsid w:val="79C65162"/>
    <w:rsid w:val="79EE7E31"/>
    <w:rsid w:val="7B7C6624"/>
    <w:rsid w:val="7C9011D9"/>
    <w:rsid w:val="7DC651C5"/>
    <w:rsid w:val="7E9213D2"/>
    <w:rsid w:val="7FCC2834"/>
    <w:rsid w:val="92DD1CEF"/>
    <w:rsid w:val="BD9D1569"/>
    <w:rsid w:val="EBDDA9D0"/>
    <w:rsid w:val="F05B4F69"/>
    <w:rsid w:val="F7F902F6"/>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rPr>
  </w:style>
  <w:style w:type="character" w:styleId="9">
    <w:name w:val="Strong"/>
    <w:basedOn w:val="8"/>
    <w:qFormat/>
    <w:uiPriority w:val="0"/>
    <w:rPr>
      <w:b/>
      <w:bCs/>
    </w:rPr>
  </w:style>
  <w:style w:type="character" w:styleId="10">
    <w:name w:val="page number"/>
    <w:basedOn w:val="8"/>
    <w:uiPriority w:val="0"/>
  </w:style>
  <w:style w:type="paragraph" w:customStyle="1" w:styleId="11">
    <w:name w:val="p0"/>
    <w:basedOn w:val="1"/>
    <w:qFormat/>
    <w:uiPriority w:val="0"/>
    <w:pPr>
      <w:widowControl/>
    </w:pPr>
    <w:rPr>
      <w:rFonts w:ascii="Calibri" w:hAnsi="Calibri" w:eastAsia="宋体" w:cs="宋体"/>
      <w:kern w:val="0"/>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1078</Words>
  <Characters>1088</Characters>
  <Lines>1</Lines>
  <Paragraphs>1</Paragraphs>
  <TotalTime>3</TotalTime>
  <ScaleCrop>false</ScaleCrop>
  <LinksUpToDate>false</LinksUpToDate>
  <CharactersWithSpaces>1105</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斯坦尼斯拉夫斯基</cp:lastModifiedBy>
  <cp:lastPrinted>2022-06-06T16:09:00Z</cp:lastPrinted>
  <dcterms:modified xsi:type="dcterms:W3CDTF">2023-12-01T02:08:51Z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E8C9F8F5BA8B4D33BC873C6DF61CCD76</vt:lpwstr>
  </property>
</Properties>
</file>