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32"/>
        </w:rPr>
      </w:pPr>
      <w:r>
        <w:rPr>
          <w:rFonts w:hint="eastAsia"/>
          <w:szCs w:val="32"/>
        </w:rPr>
        <w:t>附件2</w:t>
      </w:r>
    </w:p>
    <w:p>
      <w:pPr>
        <w:jc w:val="center"/>
        <w:rPr>
          <w:b/>
          <w:bCs/>
          <w:sz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90"/>
          <w:kern w:val="2"/>
          <w:position w:val="0"/>
          <w:sz w:val="44"/>
          <w:u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90"/>
          <w:kern w:val="2"/>
          <w:position w:val="0"/>
          <w:sz w:val="44"/>
          <w:u w:val="none"/>
        </w:rPr>
        <w:t>2021年中央财政渔业发展补助资金项目实施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90"/>
          <w:kern w:val="2"/>
          <w:position w:val="0"/>
          <w:sz w:val="44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90"/>
          <w:kern w:val="2"/>
          <w:position w:val="0"/>
          <w:sz w:val="44"/>
          <w:u w:val="none"/>
        </w:rPr>
        <w:t>方</w:t>
      </w:r>
      <w:r>
        <w:rPr>
          <w:rFonts w:hint="eastAsia" w:hAnsi="Times New Roman" w:eastAsia="方正小标宋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90"/>
          <w:kern w:val="2"/>
          <w:position w:val="0"/>
          <w:sz w:val="44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90"/>
          <w:kern w:val="2"/>
          <w:position w:val="0"/>
          <w:sz w:val="44"/>
          <w:u w:val="none"/>
        </w:rPr>
        <w:t>案</w:t>
      </w:r>
    </w:p>
    <w:bookmarkEnd w:id="0"/>
    <w:p>
      <w:pPr>
        <w:rPr>
          <w:sz w:val="28"/>
        </w:rPr>
      </w:pPr>
    </w:p>
    <w:p>
      <w:pPr>
        <w:rPr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</w:rPr>
      </w:pPr>
      <w:r>
        <w:rPr>
          <w:rFonts w:hint="eastAsia" w:eastAsia="仿宋_GB2312"/>
        </w:rPr>
        <w:t>项目名称：XXX养殖尾水治理项目（或水产品初加工项目）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</w:rPr>
      </w:pPr>
      <w:r>
        <w:rPr>
          <w:rFonts w:hint="eastAsia" w:eastAsia="仿宋_GB2312"/>
        </w:rPr>
        <w:t>项目实施单位：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eastAsia="仿宋_GB2312"/>
        </w:rPr>
      </w:pPr>
      <w:r>
        <w:rPr>
          <w:rFonts w:hint="eastAsia" w:eastAsia="仿宋_GB231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eastAsia="仿宋_GB2312"/>
        </w:rPr>
      </w:pPr>
      <w:r>
        <w:rPr>
          <w:rFonts w:hint="eastAsia" w:ascii="宋体" w:eastAsia="仿宋_GB2312"/>
        </w:rPr>
        <w:t>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eastAsia="仿宋_GB2312"/>
        </w:rPr>
      </w:pPr>
      <w:r>
        <w:rPr>
          <w:rFonts w:hint="eastAsia" w:ascii="宋体" w:eastAsia="仿宋_GB2312"/>
        </w:rPr>
        <w:t>联 系 人：              职务/职称：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eastAsia="仿宋_GB2312"/>
        </w:rPr>
      </w:pPr>
      <w:r>
        <w:rPr>
          <w:rFonts w:hint="eastAsia" w:ascii="宋体" w:eastAsia="仿宋_GB2312"/>
        </w:rPr>
        <w:t>办公电话：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eastAsia="仿宋_GB2312"/>
        </w:rPr>
      </w:pPr>
      <w:r>
        <w:rPr>
          <w:rFonts w:hint="eastAsia" w:ascii="宋体" w:eastAsia="仿宋_GB2312"/>
        </w:rPr>
        <w:t>项目主管部门：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eastAsia="仿宋_GB2312"/>
        </w:rPr>
      </w:pPr>
      <w:r>
        <w:rPr>
          <w:rFonts w:hint="eastAsia" w:ascii="宋体" w:eastAsia="仿宋_GB2312"/>
        </w:rPr>
        <w:t>联 系 人：              职务/职称：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eastAsia="仿宋_GB2312"/>
        </w:rPr>
      </w:pPr>
      <w:r>
        <w:rPr>
          <w:rFonts w:hint="eastAsia" w:ascii="宋体" w:eastAsia="仿宋_GB2312"/>
        </w:rPr>
        <w:t>办公电话：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eastAsia="仿宋_GB2312"/>
        </w:rPr>
      </w:pPr>
      <w:r>
        <w:rPr>
          <w:rFonts w:hint="eastAsia" w:ascii="宋体" w:eastAsia="仿宋_GB2312"/>
        </w:rPr>
        <w:t>填制日期：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</w:rPr>
      </w:pPr>
      <w:r>
        <w:rPr>
          <w:rFonts w:hint="eastAsia" w:eastAsia="仿宋_GB2312"/>
        </w:rPr>
        <w:t>彭水自治县农业农村委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制</w:t>
      </w:r>
    </w:p>
    <w:p>
      <w:pPr>
        <w:spacing w:line="420" w:lineRule="auto"/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eastAsia="黑体"/>
          <w:b/>
          <w:bCs/>
          <w:sz w:val="28"/>
        </w:rPr>
        <w:t xml:space="preserve"> </w:t>
      </w:r>
      <w:r>
        <w:rPr>
          <w:rFonts w:eastAsia="黑体"/>
          <w:b/>
          <w:bCs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 xml:space="preserve"> 一、项目所涉产业发展现状（或工作开展情况）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（上年度实施此项目单位应简单总结项目实施情况；涉及产业在当地发展状况；是否为县乡村规划发展特色高效产业等）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二、项目任务计划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（一）项目任务来由（背景）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（二）建设地点及规模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（四）建设进度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（五）项目推进及管理措施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（六）项目绩效目标（采取何种养殖尾水治理模式，治理养殖水面面积，治理设施面积，达到的治理效果。水产品初加工能力，达到的效果等。）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（七）其它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三、资金投入概算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（一）项目总投资及资金来源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（二）项目资金具体用途和投资标准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（三）财政资金及资金使用环节（要具体说明财政资金使用支持环节、补助标准和额度等）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（四）其它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四、组织保障措施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五、项目实施单位情况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（一）单位性质、隶属关系、职能（业务）范围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（二）财务收支和资产状况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（四）实施该项目现有条件（包括自筹资金的筹措方案）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>六、相关单位情况及参与事项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u w:val="none"/>
        </w:rPr>
        <w:t xml:space="preserve"> </w:t>
      </w: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表二：</w:t>
      </w:r>
    </w:p>
    <w:p>
      <w:pPr>
        <w:jc w:val="center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项目评审表</w:t>
      </w:r>
    </w:p>
    <w:tbl>
      <w:tblPr>
        <w:tblStyle w:val="2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79"/>
        <w:gridCol w:w="5020"/>
        <w:gridCol w:w="951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业务</w:t>
            </w:r>
          </w:p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评审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现有条件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是否符合项目申报的前提条件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业务目标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是否能实现预期目标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建设内容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建设内容是否符合建设规范，规模是否符合要求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财务</w:t>
            </w:r>
          </w:p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评审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项目单位财务能力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1、近三年财务状况是否良好；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财政支持环节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1、是否有明确的支持环节；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2、确定的环节是否符合财政资金管理要求；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3、是否有明确的补助（补贴）标准；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4、补助（补贴）标准确定是否合理。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资金筹措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 xml:space="preserve">1、项目建设资金测算是否合理； 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2、资金来源是否有保障；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3、申请资金是否在控制额度内。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评审结论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680" w:firstLineChars="800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 xml:space="preserve">                  年   月    日</w:t>
            </w:r>
          </w:p>
          <w:p>
            <w:pPr>
              <w:spacing w:line="30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评审人员签字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Times New Roman" w:eastAsia="仿宋_GB2312"/>
                <w:bCs/>
                <w:sz w:val="21"/>
                <w:szCs w:val="21"/>
              </w:rPr>
            </w:pPr>
          </w:p>
        </w:tc>
      </w:tr>
    </w:tbl>
    <w:p>
      <w:pPr>
        <w:spacing w:line="380" w:lineRule="exact"/>
        <w:rPr>
          <w:rFonts w:ascii="仿宋_GB2312" w:hAnsi="Times New Roman" w:eastAsia="仿宋_GB2312"/>
          <w:bCs/>
          <w:sz w:val="21"/>
          <w:szCs w:val="21"/>
        </w:rPr>
      </w:pPr>
      <w:r>
        <w:rPr>
          <w:rFonts w:hint="eastAsia" w:ascii="仿宋_GB2312" w:hAnsi="Times New Roman" w:eastAsia="仿宋_GB2312"/>
          <w:bCs/>
          <w:sz w:val="21"/>
          <w:szCs w:val="21"/>
        </w:rPr>
        <w:t>说明:县级主管部门评审用。评审工作在主管部门有关领导组织下开展，评审专家组主要由业务类、财经类、工程类、管理类等具有中级以上职称或副科级以上职务的单数专家组成，其中业务类专家不得低于总人数的60%。申报主体不填写此表。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表三：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项目评审专家情况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Cs/>
          <w:szCs w:val="21"/>
        </w:rPr>
        <w:t>说明：申报单位不填写此表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360" w:lineRule="exact"/>
              <w:ind w:firstLine="63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本单位对以上内容的真实性、准确性、合法合规性负责，特申请立项。</w:t>
            </w:r>
          </w:p>
          <w:p>
            <w:pPr>
              <w:spacing w:line="360" w:lineRule="exact"/>
              <w:ind w:firstLine="630"/>
              <w:rPr>
                <w:rFonts w:ascii="仿宋_GB2312" w:hAnsi="Times New Roman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3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spacing w:line="360" w:lineRule="exact"/>
              <w:ind w:firstLine="630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乡镇（街道）农业服务中心意见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32"/>
              </w:rPr>
            </w:pPr>
          </w:p>
          <w:p>
            <w:pPr>
              <w:spacing w:line="360" w:lineRule="exact"/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乡镇（街道）人民政府意见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32"/>
              </w:rPr>
            </w:pPr>
          </w:p>
          <w:p>
            <w:pPr>
              <w:spacing w:line="360" w:lineRule="exact"/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县级行业主管单位审核意见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360" w:lineRule="exact"/>
              <w:ind w:firstLine="930" w:firstLineChars="31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930" w:firstLineChars="31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1650" w:firstLineChars="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审核负责人签名：</w:t>
            </w:r>
          </w:p>
          <w:p>
            <w:pPr>
              <w:spacing w:line="360" w:lineRule="exact"/>
              <w:ind w:firstLine="4800" w:firstLineChars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>
      <w:pPr>
        <w:spacing w:line="340" w:lineRule="exact"/>
        <w:rPr>
          <w:rFonts w:hAnsi="Times New Roman" w:eastAsia="宋体"/>
          <w:sz w:val="21"/>
          <w:szCs w:val="24"/>
        </w:rPr>
      </w:pPr>
      <w:r>
        <w:rPr>
          <w:rFonts w:hint="eastAsia" w:hAnsi="Times New Roman" w:eastAsia="宋体"/>
          <w:sz w:val="21"/>
          <w:szCs w:val="24"/>
        </w:rPr>
        <w:t>说明：此表由申报主体及项目所在地乡镇（街道）相关机构填写并加盖公章，县级行业主管单位审核意见由相关部门填写；有关事业单位及科研机构跨区域实施相关项目乡镇（街道）可不签署意见；此表为必报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6139"/>
    <w:rsid w:val="5D7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2021-07-19T07:59:00Z</dcterms:created>
  <dc:creator>Administrator</dc:creator>
  <cp:lastModifiedBy>Administrator</cp:lastModifiedBy>
  <dcterms:modified xsi:type="dcterms:W3CDTF">2021-07-19T08:00:41Z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2D3E10B5B426414F8115E22F7E1A0761</vt:lpwstr>
  </property>
</Properties>
</file>